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760"/>
      </w:pPr>
    </w:p>
    <w:p>
      <w:pPr>
        <w:spacing w:after="80"/>
        <w:jc w:val="center"/>
      </w:pPr>
      <w:r>
        <w:rPr>
          <w:rFonts w:ascii="Calibri" w:hAnsi="Calibri" w:eastAsia="Microsoft YaHei"/>
          <w:b/>
          <w:color w:val="2E74B5"/>
          <w:sz w:val="56"/>
        </w:rPr>
        <w:t>LYX MotionPLC</w:t>
      </w:r>
    </w:p>
    <w:p>
      <w:pPr>
        <w:spacing w:after="240"/>
        <w:jc w:val="center"/>
      </w:pPr>
      <w:r>
        <w:rPr>
          <w:rFonts w:ascii="Calibri" w:hAnsi="Calibri" w:eastAsia="Microsoft YaHei"/>
          <w:b/>
          <w:color w:val="1F4D78"/>
          <w:sz w:val="60"/>
        </w:rPr>
        <w:t>指令详解</w:t>
      </w:r>
    </w:p>
    <w:p>
      <w:pPr>
        <w:spacing w:after="760"/>
        <w:jc w:val="center"/>
      </w:pPr>
      <w:r>
        <w:rPr>
          <w:rFonts w:ascii="Calibri" w:hAnsi="Calibri" w:eastAsia="Microsoft YaHei"/>
          <w:color w:val="666666"/>
          <w:sz w:val="30"/>
        </w:rPr>
        <w:t>V4.02 任务编程与调试参考</w:t>
      </w:r>
    </w:p>
    <w:tbl>
      <w:tblPr>
        <w:tblW w:type="dxa" w:w="600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2400"/>
        <w:gridCol w:w="3600"/>
      </w:tblGrid>
      <w:tr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jc w:val="center"/>
            </w:pPr>
            <w:r>
              <w:rPr>
                <w:rFonts w:ascii="Calibri" w:hAnsi="Calibri" w:eastAsia="Microsoft YaHei"/>
                <w:b/>
                <w:sz w:val="20"/>
              </w:rPr>
              <w:t>适用软件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Calibri" w:hAnsi="Calibri" w:eastAsia="Microsoft YaHei"/>
                <w:b w:val="0"/>
                <w:sz w:val="20"/>
              </w:rPr>
              <w:t>LYX MotionPLC V4.02</w:t>
            </w:r>
          </w:p>
        </w:tc>
      </w:tr>
      <w:tr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jc w:val="center"/>
            </w:pPr>
            <w:r>
              <w:rPr>
                <w:rFonts w:ascii="Calibri" w:hAnsi="Calibri" w:eastAsia="Microsoft YaHei"/>
                <w:b/>
                <w:sz w:val="20"/>
              </w:rPr>
              <w:t>文档版本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Calibri" w:hAnsi="Calibri" w:eastAsia="Microsoft YaHei"/>
                <w:b w:val="0"/>
                <w:sz w:val="20"/>
              </w:rPr>
              <w:t>V1.0</w:t>
            </w:r>
          </w:p>
        </w:tc>
      </w:tr>
      <w:tr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jc w:val="center"/>
            </w:pPr>
            <w:r>
              <w:rPr>
                <w:rFonts w:ascii="Calibri" w:hAnsi="Calibri" w:eastAsia="Microsoft YaHei"/>
                <w:b/>
                <w:sz w:val="20"/>
              </w:rPr>
              <w:t>发布日期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Calibri" w:hAnsi="Calibri" w:eastAsia="Microsoft YaHei"/>
                <w:b w:val="0"/>
                <w:sz w:val="20"/>
              </w:rPr>
              <w:t>2026-07-30</w:t>
            </w:r>
          </w:p>
        </w:tc>
      </w:tr>
    </w:tbl>
    <w:p>
      <w:pPr>
        <w:spacing w:after="800"/>
      </w:pPr>
    </w:p>
    <w:p>
      <w:pPr>
        <w:jc w:val="center"/>
      </w:pPr>
      <w:r>
        <w:rPr>
          <w:rFonts w:ascii="Calibri" w:hAnsi="Calibri" w:eastAsia="Microsoft YaHei"/>
          <w:color w:val="666666"/>
          <w:sz w:val="20"/>
        </w:rPr>
        <w:t>Liyuxun Automation Technology</w:t>
      </w:r>
    </w:p>
    <w:p>
      <w:r>
        <w:br w:type="page"/>
      </w:r>
    </w:p>
    <w:p>
      <w:pPr>
        <w:pStyle w:val="Heading1"/>
      </w:pPr>
      <w:r>
        <w:t>使用说明与安全提示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CE8E6"/>
          </w:tcPr>
          <w:p>
            <w:pPr>
              <w:spacing w:after="40"/>
            </w:pPr>
            <w:r>
              <w:rPr>
                <w:rFonts w:ascii="Calibri" w:hAnsi="Calibri" w:eastAsia="Microsoft YaHei"/>
                <w:b/>
                <w:color w:val="1F4D78"/>
                <w:sz w:val="19"/>
              </w:rPr>
              <w:t xml:space="preserve">安全提示  </w:t>
            </w:r>
            <w:r>
              <w:rPr>
                <w:rFonts w:ascii="Calibri" w:hAnsi="Calibri" w:eastAsia="Microsoft YaHei"/>
                <w:sz w:val="19"/>
              </w:rPr>
              <w:t>运动、回零、取放和输出指令会直接驱动机构或外部设备。首次运行前请断开负载或降低速度，确认限位、急停、方向、点位和安全高度。</w:t>
            </w:r>
          </w:p>
        </w:tc>
      </w:tr>
    </w:tbl>
    <w:p>
      <w:pPr>
        <w:spacing w:after="0"/>
      </w:pPr>
    </w:p>
    <w:p>
      <w:r>
        <w:rPr>
          <w:rFonts w:ascii="Calibri" w:hAnsi="Calibri" w:eastAsia="Microsoft YaHei"/>
        </w:rPr>
        <w:t>本文档依据 LYX MotionPLC V4.02 主机软件和固件实现整理，讲解当前界面可选择的 27 条任务指令。界面未开放的保留指令不列入用户指令表。</w:t>
      </w:r>
    </w:p>
    <w:p>
      <w:r>
        <w:rPr>
          <w:rFonts w:ascii="Calibri" w:hAnsi="Calibri" w:eastAsia="Microsoft YaHei"/>
        </w:rPr>
        <w:t>阅读建议：先阅读“运行模型”和“参数约定”，再按类别查找指令。示例中的数值仅用于说明，实际值必须按设备行程、机械方向和工艺要求设定。</w:t>
      </w:r>
    </w:p>
    <w:p>
      <w:pPr>
        <w:pStyle w:val="Heading2"/>
      </w:pPr>
      <w:r>
        <w:t>内容导航</w:t>
      </w:r>
    </w:p>
    <w:p>
      <w:pPr>
        <w:pStyle w:val="ListBullet"/>
      </w:pPr>
      <w:r>
        <w:rPr>
          <w:rFonts w:ascii="Calibri" w:hAnsi="Calibri" w:eastAsia="Microsoft YaHei"/>
          <w:sz w:val="19"/>
        </w:rPr>
        <w:t>1 任务运行模型与调试显示</w:t>
      </w:r>
    </w:p>
    <w:p>
      <w:pPr>
        <w:pStyle w:val="ListBullet"/>
      </w:pPr>
      <w:r>
        <w:rPr>
          <w:rFonts w:ascii="Calibri" w:hAnsi="Calibri" w:eastAsia="Microsoft YaHei"/>
          <w:sz w:val="19"/>
        </w:rPr>
        <w:t>2 参数、IO 与变量约定</w:t>
      </w:r>
    </w:p>
    <w:p>
      <w:pPr>
        <w:pStyle w:val="ListBullet"/>
      </w:pPr>
      <w:r>
        <w:rPr>
          <w:rFonts w:ascii="Calibri" w:hAnsi="Calibri" w:eastAsia="Microsoft YaHei"/>
          <w:sz w:val="19"/>
        </w:rPr>
        <w:t>3 运动与插补指令（15 条）</w:t>
      </w:r>
    </w:p>
    <w:p>
      <w:pPr>
        <w:pStyle w:val="ListBullet"/>
      </w:pPr>
      <w:r>
        <w:rPr>
          <w:rFonts w:ascii="Calibri" w:hAnsi="Calibri" w:eastAsia="Microsoft YaHei"/>
          <w:sz w:val="19"/>
        </w:rPr>
        <w:t>4 视觉偏移指令（2 条）</w:t>
      </w:r>
    </w:p>
    <w:p>
      <w:pPr>
        <w:pStyle w:val="ListBullet"/>
      </w:pPr>
      <w:r>
        <w:rPr>
          <w:rFonts w:ascii="Calibri" w:hAnsi="Calibri" w:eastAsia="Microsoft YaHei"/>
          <w:sz w:val="19"/>
        </w:rPr>
        <w:t>5 IO 与定时指令（2 条）</w:t>
      </w:r>
    </w:p>
    <w:p>
      <w:pPr>
        <w:pStyle w:val="ListBullet"/>
      </w:pPr>
      <w:r>
        <w:rPr>
          <w:rFonts w:ascii="Calibri" w:hAnsi="Calibri" w:eastAsia="Microsoft YaHei"/>
          <w:sz w:val="19"/>
        </w:rPr>
        <w:t>6 变量与流程控制（3 条）</w:t>
      </w:r>
    </w:p>
    <w:p>
      <w:pPr>
        <w:pStyle w:val="ListBullet"/>
      </w:pPr>
      <w:r>
        <w:rPr>
          <w:rFonts w:ascii="Calibri" w:hAnsi="Calibri" w:eastAsia="Microsoft YaHei"/>
          <w:sz w:val="19"/>
        </w:rPr>
        <w:t>7 辅助电机与转盘（4 条）</w:t>
      </w:r>
    </w:p>
    <w:p>
      <w:pPr>
        <w:pStyle w:val="ListBullet"/>
      </w:pPr>
      <w:r>
        <w:rPr>
          <w:rFonts w:ascii="Calibri" w:hAnsi="Calibri" w:eastAsia="Microsoft YaHei"/>
          <w:sz w:val="19"/>
        </w:rPr>
        <w:t>8 结束指令（1 条）</w:t>
      </w:r>
    </w:p>
    <w:p>
      <w:pPr>
        <w:pStyle w:val="ListBullet"/>
      </w:pPr>
      <w:r>
        <w:rPr>
          <w:rFonts w:ascii="Calibri" w:hAnsi="Calibri" w:eastAsia="Microsoft YaHei"/>
          <w:sz w:val="19"/>
        </w:rPr>
        <w:t>9 完整任务示例</w:t>
      </w:r>
    </w:p>
    <w:p>
      <w:pPr>
        <w:pStyle w:val="ListBullet"/>
      </w:pPr>
      <w:r>
        <w:rPr>
          <w:rFonts w:ascii="Calibri" w:hAnsi="Calibri" w:eastAsia="Microsoft YaHei"/>
          <w:sz w:val="19"/>
        </w:rPr>
        <w:t>10 调试、暂停和停止</w:t>
      </w:r>
    </w:p>
    <w:p>
      <w:pPr>
        <w:pStyle w:val="ListBullet"/>
      </w:pPr>
      <w:r>
        <w:rPr>
          <w:rFonts w:ascii="Calibri" w:hAnsi="Calibri" w:eastAsia="Microsoft YaHei"/>
          <w:sz w:val="19"/>
        </w:rPr>
        <w:t>附录 A 全部指令速查表</w:t>
      </w:r>
    </w:p>
    <w:p>
      <w:pPr>
        <w:pStyle w:val="Heading1"/>
      </w:pPr>
      <w:r>
        <w:t>1 任务运行模型与调试显示</w:t>
      </w:r>
    </w:p>
    <w:p>
      <w:r>
        <w:rPr>
          <w:rFonts w:ascii="Calibri" w:hAnsi="Calibri" w:eastAsia="Microsoft YaHei"/>
        </w:rPr>
        <w:t>LYX MotionPLC 可保存任务 0～9，并提供一个 Test 测试槽。任务由多行指令组成；运行时程序计数器从第 0 行开始，普通指令完成后进入下一行，跳转指令可改变下一行。</w:t>
      </w:r>
    </w:p>
    <w:p>
      <w:pPr>
        <w:pStyle w:val="ListBullet"/>
      </w:pPr>
      <w:r>
        <w:rPr>
          <w:rFonts w:ascii="Calibri" w:hAnsi="Calibri" w:eastAsia="Microsoft YaHei"/>
          <w:sz w:val="19"/>
        </w:rPr>
        <w:t>阻塞型指令：运动、延时、固定脉冲电机、视觉请求、取放等会等待动作完成后再进入下一行。</w:t>
      </w:r>
    </w:p>
    <w:p>
      <w:pPr>
        <w:pStyle w:val="ListBullet"/>
      </w:pPr>
      <w:r>
        <w:rPr>
          <w:rFonts w:ascii="Calibri" w:hAnsi="Calibri" w:eastAsia="Microsoft YaHei"/>
          <w:sz w:val="19"/>
        </w:rPr>
        <w:t>立即型指令：IO_WRITE、SET_VAR、JUMP、连续电机启动等通常在执行动作后立即进入下一行。</w:t>
      </w:r>
    </w:p>
    <w:p>
      <w:pPr>
        <w:pStyle w:val="ListBullet"/>
      </w:pPr>
      <w:r>
        <w:rPr>
          <w:rFonts w:ascii="Calibri" w:hAnsi="Calibri" w:eastAsia="Microsoft YaHei"/>
          <w:sz w:val="19"/>
        </w:rPr>
        <w:t>资源互锁：主运动、辅助电机和 Y 输出资源被其他任务占用时，当前任务会等待，而不是强行抢占。</w:t>
      </w:r>
    </w:p>
    <w:p>
      <w:pPr>
        <w:pStyle w:val="ListBullet"/>
      </w:pPr>
      <w:r>
        <w:rPr>
          <w:rFonts w:ascii="Calibri" w:hAnsi="Calibri" w:eastAsia="Microsoft YaHei"/>
          <w:sz w:val="19"/>
        </w:rPr>
        <w:t>当前行显示：V4.02 通过约 300 ms 的心跳刷新当前执行行，仅运行或暂停中的任务显示有效行；用于调试时会高亮/选中当前行。</w:t>
      </w:r>
    </w:p>
    <w:p>
      <w:pPr>
        <w:pStyle w:val="ListBullet"/>
      </w:pPr>
      <w:r>
        <w:rPr>
          <w:rFonts w:ascii="Calibri" w:hAnsi="Calibri" w:eastAsia="Microsoft YaHei"/>
          <w:sz w:val="19"/>
        </w:rPr>
        <w:t>任务重新启动会把该任务的执行位置回到第 0 行，并清除本任务的临时等待状态；不会自动清零全局变量，也不会统一初始化所有 Y 输出。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FF4CE"/>
          </w:tcPr>
          <w:p>
            <w:pPr>
              <w:spacing w:after="40"/>
            </w:pPr>
            <w:r>
              <w:rPr>
                <w:rFonts w:ascii="Calibri" w:hAnsi="Calibri" w:eastAsia="Microsoft YaHei"/>
                <w:b/>
                <w:color w:val="1F4D78"/>
                <w:sz w:val="19"/>
              </w:rPr>
              <w:t xml:space="preserve">关键结论  </w:t>
            </w:r>
            <w:r>
              <w:rPr>
                <w:rFonts w:ascii="Calibri" w:hAnsi="Calibri" w:eastAsia="Microsoft YaHei"/>
                <w:sz w:val="19"/>
              </w:rPr>
              <w:t>END 结束的是任务执行流程，不是“系统初始化”。如果任务要求初始变量或输出状态，请在任务开头明确写 SET_VAR 和 IO_WRITE。</w:t>
            </w:r>
          </w:p>
        </w:tc>
      </w:tr>
    </w:tbl>
    <w:p>
      <w:pPr>
        <w:spacing w:after="0"/>
      </w:pPr>
    </w:p>
    <w:p>
      <w:pPr>
        <w:pStyle w:val="Heading1"/>
      </w:pPr>
      <w:r>
        <w:t>2 参数、IO 与变量约定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900"/>
        <w:gridCol w:w="7460"/>
      </w:tblGrid>
      <w:tr>
        <w:trPr>
          <w:tblHeader w:val="true"/>
        </w:trP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keepNext/>
              <w:jc w:val="center"/>
            </w:pPr>
            <w:r>
              <w:rPr>
                <w:rFonts w:ascii="Calibri" w:hAnsi="Calibri" w:eastAsia="Microsoft YaHei"/>
                <w:b/>
                <w:sz w:val="18"/>
              </w:rPr>
              <w:t>对象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keepNext/>
              <w:jc w:val="center"/>
            </w:pPr>
            <w:r>
              <w:rPr>
                <w:rFonts w:ascii="Calibri" w:hAnsi="Calibri" w:eastAsia="Microsoft YaHei"/>
                <w:b/>
                <w:sz w:val="18"/>
              </w:rPr>
              <w:t>约定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sz w:val="17"/>
              </w:rPr>
              <w:t>轴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sz w:val="17"/>
              </w:rPr>
              <w:t>X、Y、Z 为直线轴，R 为旋转轴；位置通常使用脉冲数表示。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sz w:val="17"/>
              </w:rPr>
              <w:t>输入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sz w:val="17"/>
              </w:rPr>
              <w:t>X0～X39，共 40 点。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sz w:val="17"/>
              </w:rPr>
              <w:t>输出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sz w:val="17"/>
              </w:rPr>
              <w:t>Y0～Y23，共 24 点。0=闭合/Close/ON，1=断开/Open/OFF。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sz w:val="17"/>
              </w:rPr>
              <w:t>变量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sz w:val="17"/>
              </w:rPr>
              <w:t>V0～V19，共 20 个 32 位无符号全局变量；任务结束不会自动清零。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sz w:val="17"/>
              </w:rPr>
              <w:t>点位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sz w:val="17"/>
              </w:rPr>
              <w:t>点位表保存 X/Y/Z/R；部分点位参数可直接填写点号，也可从变量取点号。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sz w:val="17"/>
              </w:rPr>
              <w:t>时间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sz w:val="17"/>
              </w:rPr>
              <w:t>延时单位为毫秒 ms。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sz w:val="17"/>
              </w:rPr>
              <w:t>速度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sz w:val="17"/>
              </w:rPr>
              <w:t>步进脉冲频率通常以 Hz 表示；加速度以 steps/s² 表示。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sz w:val="17"/>
              </w:rPr>
              <w:t>视觉 ROI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sz w:val="17"/>
              </w:rPr>
              <w:t>ROI 1=Pick Offset；ROI 2=Place Offset。视觉偏移被补偿指令读取后会被消耗。</w:t>
            </w:r>
          </w:p>
        </w:tc>
      </w:tr>
    </w:tbl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FF4CE"/>
          </w:tcPr>
          <w:p>
            <w:pPr>
              <w:spacing w:after="40"/>
            </w:pPr>
            <w:r>
              <w:rPr>
                <w:rFonts w:ascii="Calibri" w:hAnsi="Calibri" w:eastAsia="Microsoft YaHei"/>
                <w:b/>
                <w:color w:val="1F4D78"/>
                <w:sz w:val="19"/>
              </w:rPr>
              <w:t xml:space="preserve">IO 逻辑易错点  </w:t>
            </w:r>
            <w:r>
              <w:rPr>
                <w:rFonts w:ascii="Calibri" w:hAnsi="Calibri" w:eastAsia="Microsoft YaHei"/>
                <w:sz w:val="19"/>
              </w:rPr>
              <w:t>界面中的“闭合/Close”编码为 0，“断开/Open”编码为 1。请不要按普通布尔值 1=开来理解。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t>3 运动与插补指令</w:t>
      </w:r>
    </w:p>
    <w:p>
      <w:r>
        <w:rPr>
          <w:rFonts w:ascii="Calibri" w:hAnsi="Calibri" w:eastAsia="Microsoft YaHei"/>
        </w:rPr>
        <w:t>本章 15 条指令使用主运动资源。目标越界、点位无效或轴配置不正确会使任务进入错误状态；资源繁忙时会等待。</w:t>
      </w:r>
    </w:p>
    <w:p>
      <w:pPr>
        <w:pStyle w:val="Heading3"/>
      </w:pPr>
      <w:r>
        <w:rPr>
          <w:rFonts w:ascii="Calibri" w:hAnsi="Calibri" w:eastAsia="Microsoft YaHei"/>
          <w:b/>
          <w:color w:val="1F4D78"/>
          <w:sz w:val="23"/>
        </w:rPr>
        <w:t>1. 移动到点位  ·  MOVE_POINT_ID</w:t>
      </w:r>
    </w:p>
    <w:p>
      <w:pPr>
        <w:keepNext/>
        <w:spacing w:after="60"/>
        <w:keepLines/>
      </w:pPr>
      <w:r>
        <w:rPr>
          <w:rFonts w:ascii="Calibri" w:hAnsi="Calibri" w:eastAsia="Microsoft YaHei"/>
          <w:b/>
          <w:sz w:val="19"/>
        </w:rPr>
        <w:t>用途：</w:t>
      </w:r>
      <w:r>
        <w:rPr>
          <w:rFonts w:ascii="Calibri" w:hAnsi="Calibri" w:eastAsia="Microsoft YaHei"/>
          <w:sz w:val="19"/>
        </w:rPr>
        <w:t>移动到点位表中的绝对 X/Y/Z/R 坐标。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900"/>
        <w:gridCol w:w="7460"/>
      </w:tblGrid>
      <w:tr>
        <w:trPr>
          <w:tblHeader w:val="true"/>
        </w:trP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keepNext/>
              <w:jc w:val="center"/>
            </w:pPr>
            <w:r>
              <w:rPr>
                <w:rFonts w:ascii="Calibri" w:hAnsi="Calibri" w:eastAsia="Microsoft YaHei"/>
                <w:b/>
                <w:sz w:val="18"/>
              </w:rPr>
              <w:t>参数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keepNext/>
              <w:jc w:val="center"/>
            </w:pPr>
            <w:r>
              <w:rPr>
                <w:rFonts w:ascii="Calibri" w:hAnsi="Calibri" w:eastAsia="Microsoft YaHei"/>
                <w:b/>
                <w:sz w:val="18"/>
              </w:rPr>
              <w:t>说明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sz w:val="17"/>
              </w:rPr>
              <w:t>point_index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sz w:val="17"/>
              </w:rPr>
              <w:t>点位编号；可直接填写，或使用变量提供点号。</w:t>
            </w:r>
          </w:p>
        </w:tc>
      </w:tr>
    </w:tbl>
    <w:p>
      <w:pPr>
        <w:spacing w:before="60" w:after="40"/>
      </w:pPr>
      <w:r>
        <w:rPr>
          <w:rFonts w:ascii="Calibri" w:hAnsi="Calibri" w:eastAsia="Microsoft YaHei"/>
          <w:b/>
          <w:sz w:val="18"/>
        </w:rPr>
        <w:t>执行过程：</w:t>
      </w:r>
      <w:r>
        <w:rPr>
          <w:rFonts w:ascii="Calibri" w:hAnsi="Calibri" w:eastAsia="Microsoft YaHei"/>
          <w:sz w:val="18"/>
        </w:rPr>
        <w:t>解析点号 → 读取点位 XYZR → 检查范围 → 启动绝对联动 → 等待运动完成。</w:t>
      </w:r>
    </w:p>
    <w:p>
      <w:pPr>
        <w:spacing w:after="40"/>
        <w:ind w:left="288" w:right="288"/>
        <w:shd w:fill="F3F3F3"/>
      </w:pPr>
      <w:r>
        <w:rPr>
          <w:rFonts w:ascii="Consolas" w:hAnsi="Consolas" w:eastAsia="Microsoft YaHei"/>
          <w:color w:val="333333"/>
          <w:sz w:val="17"/>
        </w:rPr>
        <w:t>示例  MOVE_POINT_ID  point_index=12</w:t>
      </w:r>
    </w:p>
    <w:p>
      <w:pPr>
        <w:spacing w:after="80"/>
      </w:pPr>
      <w:r>
        <w:rPr>
          <w:rFonts w:ascii="Calibri" w:hAnsi="Calibri" w:eastAsia="Microsoft YaHei"/>
          <w:b/>
          <w:color w:val="9C5700"/>
          <w:sz w:val="18"/>
        </w:rPr>
        <w:t>注意：</w:t>
      </w:r>
      <w:r>
        <w:rPr>
          <w:rFonts w:ascii="Calibri" w:hAnsi="Calibri" w:eastAsia="Microsoft YaHei"/>
          <w:sz w:val="18"/>
        </w:rPr>
        <w:t>点位必须已经下载到控制器；变量点号也必须落在有效点位范围内。</w:t>
      </w:r>
    </w:p>
    <w:p>
      <w:pPr>
        <w:pStyle w:val="Heading3"/>
      </w:pPr>
      <w:r>
        <w:rPr>
          <w:rFonts w:ascii="Calibri" w:hAnsi="Calibri" w:eastAsia="Microsoft YaHei"/>
          <w:b/>
          <w:color w:val="1F4D78"/>
          <w:sz w:val="23"/>
        </w:rPr>
        <w:t>2. 移动到 XYZR  ·  MOVE_XYZR</w:t>
      </w:r>
    </w:p>
    <w:p>
      <w:pPr>
        <w:keepNext/>
        <w:spacing w:after="60"/>
        <w:keepLines/>
      </w:pPr>
      <w:r>
        <w:rPr>
          <w:rFonts w:ascii="Calibri" w:hAnsi="Calibri" w:eastAsia="Microsoft YaHei"/>
          <w:b/>
          <w:sz w:val="19"/>
        </w:rPr>
        <w:t>用途：</w:t>
      </w:r>
      <w:r>
        <w:rPr>
          <w:rFonts w:ascii="Calibri" w:hAnsi="Calibri" w:eastAsia="Microsoft YaHei"/>
          <w:sz w:val="19"/>
        </w:rPr>
        <w:t>直接给出四轴绝对目标位置。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900"/>
        <w:gridCol w:w="7460"/>
      </w:tblGrid>
      <w:tr>
        <w:trPr>
          <w:tblHeader w:val="true"/>
        </w:trP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keepNext/>
              <w:jc w:val="center"/>
            </w:pPr>
            <w:r>
              <w:rPr>
                <w:rFonts w:ascii="Calibri" w:hAnsi="Calibri" w:eastAsia="Microsoft YaHei"/>
                <w:b/>
                <w:sz w:val="18"/>
              </w:rPr>
              <w:t>参数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keepNext/>
              <w:jc w:val="center"/>
            </w:pPr>
            <w:r>
              <w:rPr>
                <w:rFonts w:ascii="Calibri" w:hAnsi="Calibri" w:eastAsia="Microsoft YaHei"/>
                <w:b/>
                <w:sz w:val="18"/>
              </w:rPr>
              <w:t>说明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sz w:val="17"/>
              </w:rPr>
              <w:t>x / y / z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sz w:val="17"/>
              </w:rPr>
              <w:t>X、Y、Z 绝对位置（脉冲）。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sz w:val="17"/>
              </w:rPr>
              <w:t>r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sz w:val="17"/>
              </w:rPr>
              <w:t>R 轴绝对位置/角度对应脉冲。</w:t>
            </w:r>
          </w:p>
        </w:tc>
      </w:tr>
    </w:tbl>
    <w:p>
      <w:pPr>
        <w:spacing w:before="60" w:after="40"/>
      </w:pPr>
      <w:r>
        <w:rPr>
          <w:rFonts w:ascii="Calibri" w:hAnsi="Calibri" w:eastAsia="Microsoft YaHei"/>
          <w:b/>
          <w:sz w:val="18"/>
        </w:rPr>
        <w:t>执行过程：</w:t>
      </w:r>
      <w:r>
        <w:rPr>
          <w:rFonts w:ascii="Calibri" w:hAnsi="Calibri" w:eastAsia="Microsoft YaHei"/>
          <w:sz w:val="18"/>
        </w:rPr>
        <w:t>检查四轴目标范围 → 启动绝对联动 → 等待完成后进入下一行。</w:t>
      </w:r>
    </w:p>
    <w:p>
      <w:pPr>
        <w:spacing w:after="40"/>
        <w:ind w:left="288" w:right="288"/>
        <w:shd w:fill="F3F3F3"/>
      </w:pPr>
      <w:r>
        <w:rPr>
          <w:rFonts w:ascii="Consolas" w:hAnsi="Consolas" w:eastAsia="Microsoft YaHei"/>
          <w:color w:val="333333"/>
          <w:sz w:val="17"/>
        </w:rPr>
        <w:t>示例  MOVE_XYZR  x=50000, y=12000, z=8000, r=0</w:t>
      </w:r>
    </w:p>
    <w:p>
      <w:pPr>
        <w:spacing w:after="80"/>
      </w:pPr>
      <w:r>
        <w:rPr>
          <w:rFonts w:ascii="Calibri" w:hAnsi="Calibri" w:eastAsia="Microsoft YaHei"/>
          <w:b/>
          <w:color w:val="9C5700"/>
          <w:sz w:val="18"/>
        </w:rPr>
        <w:t>注意：</w:t>
      </w:r>
      <w:r>
        <w:rPr>
          <w:rFonts w:ascii="Calibri" w:hAnsi="Calibri" w:eastAsia="Microsoft YaHei"/>
          <w:sz w:val="18"/>
        </w:rPr>
        <w:t>首次调试请使用低速并确认所有轴方向。</w:t>
      </w:r>
    </w:p>
    <w:p>
      <w:pPr>
        <w:pStyle w:val="Heading3"/>
      </w:pPr>
      <w:r>
        <w:rPr>
          <w:rFonts w:ascii="Calibri" w:hAnsi="Calibri" w:eastAsia="Microsoft YaHei"/>
          <w:b/>
          <w:color w:val="1F4D78"/>
          <w:sz w:val="23"/>
        </w:rPr>
        <w:t>3. 带 Offset 移动到 XYZ  ·  MOVE_XYZ_WITH_OFFSET</w:t>
      </w:r>
    </w:p>
    <w:p>
      <w:pPr>
        <w:keepNext/>
        <w:spacing w:after="60"/>
        <w:keepLines/>
      </w:pPr>
      <w:r>
        <w:rPr>
          <w:rFonts w:ascii="Calibri" w:hAnsi="Calibri" w:eastAsia="Microsoft YaHei"/>
          <w:b/>
          <w:sz w:val="19"/>
        </w:rPr>
        <w:t>用途：</w:t>
      </w:r>
      <w:r>
        <w:rPr>
          <w:rFonts w:ascii="Calibri" w:hAnsi="Calibri" w:eastAsia="Microsoft YaHei"/>
          <w:sz w:val="19"/>
        </w:rPr>
        <w:t>将视觉偏移叠加到指定点位后移动。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900"/>
        <w:gridCol w:w="7460"/>
      </w:tblGrid>
      <w:tr>
        <w:trPr>
          <w:tblHeader w:val="true"/>
        </w:trP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keepNext/>
              <w:jc w:val="center"/>
            </w:pPr>
            <w:r>
              <w:rPr>
                <w:rFonts w:ascii="Calibri" w:hAnsi="Calibri" w:eastAsia="Microsoft YaHei"/>
                <w:b/>
                <w:sz w:val="18"/>
              </w:rPr>
              <w:t>参数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keepNext/>
              <w:jc w:val="center"/>
            </w:pPr>
            <w:r>
              <w:rPr>
                <w:rFonts w:ascii="Calibri" w:hAnsi="Calibri" w:eastAsia="Microsoft YaHei"/>
                <w:b/>
                <w:sz w:val="18"/>
              </w:rPr>
              <w:t>说明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sz w:val="17"/>
              </w:rPr>
              <w:t>point_index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sz w:val="17"/>
              </w:rPr>
              <w:t>基础点位编号。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sz w:val="17"/>
              </w:rPr>
              <w:t>roi_id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sz w:val="17"/>
              </w:rPr>
              <w:t>1=取料偏移，2=放料偏移。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sz w:val="17"/>
              </w:rPr>
              <w:t>offset_option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sz w:val="17"/>
              </w:rPr>
              <w:t>X、Y 或 XY。</w:t>
            </w:r>
          </w:p>
        </w:tc>
      </w:tr>
    </w:tbl>
    <w:p>
      <w:pPr>
        <w:spacing w:before="60" w:after="40"/>
      </w:pPr>
      <w:r>
        <w:rPr>
          <w:rFonts w:ascii="Calibri" w:hAnsi="Calibri" w:eastAsia="Microsoft YaHei"/>
          <w:b/>
          <w:sz w:val="18"/>
        </w:rPr>
        <w:t>执行过程：</w:t>
      </w:r>
      <w:r>
        <w:rPr>
          <w:rFonts w:ascii="Calibri" w:hAnsi="Calibri" w:eastAsia="Microsoft YaHei"/>
          <w:sz w:val="18"/>
        </w:rPr>
        <w:t>读取基础点位 → 取出指定 ROI 偏移 → 按 X/Y/XY 叠加 → 检查范围 → 绝对移动并等待完成。</w:t>
      </w:r>
    </w:p>
    <w:p>
      <w:pPr>
        <w:spacing w:after="40"/>
        <w:ind w:left="288" w:right="288"/>
        <w:shd w:fill="F3F3F3"/>
      </w:pPr>
      <w:r>
        <w:rPr>
          <w:rFonts w:ascii="Consolas" w:hAnsi="Consolas" w:eastAsia="Microsoft YaHei"/>
          <w:color w:val="333333"/>
          <w:sz w:val="17"/>
        </w:rPr>
        <w:t>示例  MOVE_XYZ_WITH_OFFSET  point=5, roi=1, option=XY</w:t>
      </w:r>
    </w:p>
    <w:p>
      <w:pPr>
        <w:spacing w:after="80"/>
      </w:pPr>
      <w:r>
        <w:rPr>
          <w:rFonts w:ascii="Calibri" w:hAnsi="Calibri" w:eastAsia="Microsoft YaHei"/>
          <w:b/>
          <w:color w:val="9C5700"/>
          <w:sz w:val="18"/>
        </w:rPr>
        <w:t>注意：</w:t>
      </w:r>
      <w:r>
        <w:rPr>
          <w:rFonts w:ascii="Calibri" w:hAnsi="Calibri" w:eastAsia="Microsoft YaHei"/>
          <w:sz w:val="18"/>
        </w:rPr>
        <w:t>必须先用 REQUEST_ROI_OFFSET 获得对应 ROI 数据；偏移被读取后会被消耗，不能假定后续仍可重复使用。</w:t>
      </w:r>
    </w:p>
    <w:p>
      <w:pPr>
        <w:pStyle w:val="Heading3"/>
      </w:pPr>
      <w:r>
        <w:rPr>
          <w:rFonts w:ascii="Calibri" w:hAnsi="Calibri" w:eastAsia="Microsoft YaHei"/>
          <w:b/>
          <w:color w:val="1F4D78"/>
          <w:sz w:val="23"/>
        </w:rPr>
        <w:t>4. 相对移动  ·  MOVE_RELATIVE</w:t>
      </w:r>
    </w:p>
    <w:p>
      <w:pPr>
        <w:keepNext/>
        <w:spacing w:after="60"/>
        <w:keepLines/>
      </w:pPr>
      <w:r>
        <w:rPr>
          <w:rFonts w:ascii="Calibri" w:hAnsi="Calibri" w:eastAsia="Microsoft YaHei"/>
          <w:b/>
          <w:sz w:val="19"/>
        </w:rPr>
        <w:t>用途：</w:t>
      </w:r>
      <w:r>
        <w:rPr>
          <w:rFonts w:ascii="Calibri" w:hAnsi="Calibri" w:eastAsia="Microsoft YaHei"/>
          <w:sz w:val="19"/>
        </w:rPr>
        <w:t>从当前位置按给定增量移动 X/Y/Z/R。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900"/>
        <w:gridCol w:w="7460"/>
      </w:tblGrid>
      <w:tr>
        <w:trPr>
          <w:tblHeader w:val="true"/>
        </w:trP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keepNext/>
              <w:jc w:val="center"/>
            </w:pPr>
            <w:r>
              <w:rPr>
                <w:rFonts w:ascii="Calibri" w:hAnsi="Calibri" w:eastAsia="Microsoft YaHei"/>
                <w:b/>
                <w:sz w:val="18"/>
              </w:rPr>
              <w:t>参数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keepNext/>
              <w:jc w:val="center"/>
            </w:pPr>
            <w:r>
              <w:rPr>
                <w:rFonts w:ascii="Calibri" w:hAnsi="Calibri" w:eastAsia="Microsoft YaHei"/>
                <w:b/>
                <w:sz w:val="18"/>
              </w:rPr>
              <w:t>说明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sz w:val="17"/>
              </w:rPr>
              <w:t>x / y / z / r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sz w:val="17"/>
              </w:rPr>
              <w:t>各轴有符号相对增量；正负号决定方向。</w:t>
            </w:r>
          </w:p>
        </w:tc>
      </w:tr>
    </w:tbl>
    <w:p>
      <w:pPr>
        <w:spacing w:before="60" w:after="40"/>
      </w:pPr>
      <w:r>
        <w:rPr>
          <w:rFonts w:ascii="Calibri" w:hAnsi="Calibri" w:eastAsia="Microsoft YaHei"/>
          <w:b/>
          <w:sz w:val="18"/>
        </w:rPr>
        <w:t>执行过程：</w:t>
      </w:r>
      <w:r>
        <w:rPr>
          <w:rFonts w:ascii="Calibri" w:hAnsi="Calibri" w:eastAsia="Microsoft YaHei"/>
          <w:sz w:val="18"/>
        </w:rPr>
        <w:t>当前位置 + 各轴增量 → 检查新目标范围 → 启动相对联动 → 等待完成。</w:t>
      </w:r>
    </w:p>
    <w:p>
      <w:pPr>
        <w:spacing w:after="40"/>
        <w:ind w:left="288" w:right="288"/>
        <w:shd w:fill="F3F3F3"/>
      </w:pPr>
      <w:r>
        <w:rPr>
          <w:rFonts w:ascii="Consolas" w:hAnsi="Consolas" w:eastAsia="Microsoft YaHei"/>
          <w:color w:val="333333"/>
          <w:sz w:val="17"/>
        </w:rPr>
        <w:t>示例  MOVE_RELATIVE  x=1000, y=-500, z=0, r=0</w:t>
      </w:r>
    </w:p>
    <w:p>
      <w:pPr>
        <w:spacing w:after="80"/>
      </w:pPr>
      <w:r>
        <w:rPr>
          <w:rFonts w:ascii="Calibri" w:hAnsi="Calibri" w:eastAsia="Microsoft YaHei"/>
          <w:b/>
          <w:color w:val="9C5700"/>
          <w:sz w:val="18"/>
        </w:rPr>
        <w:t>注意：</w:t>
      </w:r>
      <w:r>
        <w:rPr>
          <w:rFonts w:ascii="Calibri" w:hAnsi="Calibri" w:eastAsia="Microsoft YaHei"/>
          <w:sz w:val="18"/>
        </w:rPr>
        <w:t>相对移动的安全性取决于当前位置；循环使用时尤其要防止累计越界。</w:t>
      </w:r>
    </w:p>
    <w:p>
      <w:pPr>
        <w:pStyle w:val="Heading3"/>
      </w:pPr>
      <w:r>
        <w:rPr>
          <w:rFonts w:ascii="Calibri" w:hAnsi="Calibri" w:eastAsia="Microsoft YaHei"/>
          <w:b/>
          <w:color w:val="1F4D78"/>
          <w:sz w:val="23"/>
        </w:rPr>
        <w:t>5. 单轴绝对移动  ·  MOVE_AXIS_ABSOLUTE</w:t>
      </w:r>
    </w:p>
    <w:p>
      <w:pPr>
        <w:keepNext/>
        <w:spacing w:after="60"/>
        <w:keepLines/>
      </w:pPr>
      <w:r>
        <w:rPr>
          <w:rFonts w:ascii="Calibri" w:hAnsi="Calibri" w:eastAsia="Microsoft YaHei"/>
          <w:b/>
          <w:sz w:val="19"/>
        </w:rPr>
        <w:t>用途：</w:t>
      </w:r>
      <w:r>
        <w:rPr>
          <w:rFonts w:ascii="Calibri" w:hAnsi="Calibri" w:eastAsia="Microsoft YaHei"/>
          <w:sz w:val="19"/>
        </w:rPr>
        <w:t>将一个轴移动到绝对脉冲位置。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900"/>
        <w:gridCol w:w="7460"/>
      </w:tblGrid>
      <w:tr>
        <w:trPr>
          <w:tblHeader w:val="true"/>
        </w:trP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keepNext/>
              <w:jc w:val="center"/>
            </w:pPr>
            <w:r>
              <w:rPr>
                <w:rFonts w:ascii="Calibri" w:hAnsi="Calibri" w:eastAsia="Microsoft YaHei"/>
                <w:b/>
                <w:sz w:val="18"/>
              </w:rPr>
              <w:t>参数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keepNext/>
              <w:jc w:val="center"/>
            </w:pPr>
            <w:r>
              <w:rPr>
                <w:rFonts w:ascii="Calibri" w:hAnsi="Calibri" w:eastAsia="Microsoft YaHei"/>
                <w:b/>
                <w:sz w:val="18"/>
              </w:rPr>
              <w:t>说明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sz w:val="17"/>
              </w:rPr>
              <w:t>axis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sz w:val="17"/>
              </w:rPr>
              <w:t>X、Y、Z 或 R。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sz w:val="17"/>
              </w:rPr>
              <w:t>pulse_count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sz w:val="17"/>
              </w:rPr>
              <w:t>绝对目标脉冲；界面要求非负。</w:t>
            </w:r>
          </w:p>
        </w:tc>
      </w:tr>
    </w:tbl>
    <w:p>
      <w:pPr>
        <w:spacing w:before="60" w:after="40"/>
      </w:pPr>
      <w:r>
        <w:rPr>
          <w:rFonts w:ascii="Calibri" w:hAnsi="Calibri" w:eastAsia="Microsoft YaHei"/>
          <w:b/>
          <w:sz w:val="18"/>
        </w:rPr>
        <w:t>执行过程：</w:t>
      </w:r>
      <w:r>
        <w:rPr>
          <w:rFonts w:ascii="Calibri" w:hAnsi="Calibri" w:eastAsia="Microsoft YaHei"/>
          <w:sz w:val="18"/>
        </w:rPr>
        <w:t>选择轴 → 检查目标 → 启动单轴绝对运动 → 等待完成。</w:t>
      </w:r>
    </w:p>
    <w:p>
      <w:pPr>
        <w:spacing w:after="40"/>
        <w:ind w:left="288" w:right="288"/>
        <w:shd w:fill="F3F3F3"/>
      </w:pPr>
      <w:r>
        <w:rPr>
          <w:rFonts w:ascii="Consolas" w:hAnsi="Consolas" w:eastAsia="Microsoft YaHei"/>
          <w:color w:val="333333"/>
          <w:sz w:val="17"/>
        </w:rPr>
        <w:t>示例  MOVE_AXIS_ABSOLUTE  axis=Z, pulse_count=15000</w:t>
      </w:r>
    </w:p>
    <w:p>
      <w:pPr>
        <w:spacing w:after="80"/>
      </w:pPr>
      <w:r>
        <w:rPr>
          <w:rFonts w:ascii="Calibri" w:hAnsi="Calibri" w:eastAsia="Microsoft YaHei"/>
          <w:b/>
          <w:color w:val="9C5700"/>
          <w:sz w:val="18"/>
        </w:rPr>
        <w:t>注意：</w:t>
      </w:r>
      <w:r>
        <w:rPr>
          <w:rFonts w:ascii="Calibri" w:hAnsi="Calibri" w:eastAsia="Microsoft YaHei"/>
          <w:sz w:val="18"/>
        </w:rPr>
        <w:t>X/Y/Z 受配置的最大行程限制；R 轴按旋转轴配置处理。</w:t>
      </w:r>
    </w:p>
    <w:p>
      <w:pPr>
        <w:pStyle w:val="Heading3"/>
      </w:pPr>
      <w:r>
        <w:rPr>
          <w:rFonts w:ascii="Calibri" w:hAnsi="Calibri" w:eastAsia="Microsoft YaHei"/>
          <w:b/>
          <w:color w:val="1F4D78"/>
          <w:sz w:val="23"/>
        </w:rPr>
        <w:t>6. 单轴相对移动  ·  MOVE_AXIS_RELATIVE</w:t>
      </w:r>
    </w:p>
    <w:p>
      <w:pPr>
        <w:keepNext/>
        <w:spacing w:after="60"/>
        <w:keepLines/>
      </w:pPr>
      <w:r>
        <w:rPr>
          <w:rFonts w:ascii="Calibri" w:hAnsi="Calibri" w:eastAsia="Microsoft YaHei"/>
          <w:b/>
          <w:sz w:val="19"/>
        </w:rPr>
        <w:t>用途：</w:t>
      </w:r>
      <w:r>
        <w:rPr>
          <w:rFonts w:ascii="Calibri" w:hAnsi="Calibri" w:eastAsia="Microsoft YaHei"/>
          <w:sz w:val="19"/>
        </w:rPr>
        <w:t>让一个轴相对当前位置移动指定脉冲。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900"/>
        <w:gridCol w:w="7460"/>
      </w:tblGrid>
      <w:tr>
        <w:trPr>
          <w:tblHeader w:val="true"/>
        </w:trP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keepNext/>
              <w:jc w:val="center"/>
            </w:pPr>
            <w:r>
              <w:rPr>
                <w:rFonts w:ascii="Calibri" w:hAnsi="Calibri" w:eastAsia="Microsoft YaHei"/>
                <w:b/>
                <w:sz w:val="18"/>
              </w:rPr>
              <w:t>参数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keepNext/>
              <w:jc w:val="center"/>
            </w:pPr>
            <w:r>
              <w:rPr>
                <w:rFonts w:ascii="Calibri" w:hAnsi="Calibri" w:eastAsia="Microsoft YaHei"/>
                <w:b/>
                <w:sz w:val="18"/>
              </w:rPr>
              <w:t>说明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sz w:val="17"/>
              </w:rPr>
              <w:t>axis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sz w:val="17"/>
              </w:rPr>
              <w:t>X、Y、Z 或 R。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sz w:val="17"/>
              </w:rPr>
              <w:t>pulse_count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sz w:val="17"/>
              </w:rPr>
              <w:t>有符号相对脉冲，可正可负。</w:t>
            </w:r>
          </w:p>
        </w:tc>
      </w:tr>
    </w:tbl>
    <w:p>
      <w:pPr>
        <w:spacing w:before="60" w:after="40"/>
      </w:pPr>
      <w:r>
        <w:rPr>
          <w:rFonts w:ascii="Calibri" w:hAnsi="Calibri" w:eastAsia="Microsoft YaHei"/>
          <w:b/>
          <w:sz w:val="18"/>
        </w:rPr>
        <w:t>执行过程：</w:t>
      </w:r>
      <w:r>
        <w:rPr>
          <w:rFonts w:ascii="Calibri" w:hAnsi="Calibri" w:eastAsia="Microsoft YaHei"/>
          <w:sz w:val="18"/>
        </w:rPr>
        <w:t>当前位置 + 相对脉冲 → 检查范围 → 启动单轴运动 → 等待完成。</w:t>
      </w:r>
    </w:p>
    <w:p>
      <w:pPr>
        <w:spacing w:after="40"/>
        <w:ind w:left="288" w:right="288"/>
        <w:shd w:fill="F3F3F3"/>
      </w:pPr>
      <w:r>
        <w:rPr>
          <w:rFonts w:ascii="Consolas" w:hAnsi="Consolas" w:eastAsia="Microsoft YaHei"/>
          <w:color w:val="333333"/>
          <w:sz w:val="17"/>
        </w:rPr>
        <w:t>示例  MOVE_AXIS_RELATIVE  axis=X, pulse_count=-2500</w:t>
      </w:r>
    </w:p>
    <w:p>
      <w:pPr>
        <w:spacing w:after="80"/>
      </w:pPr>
      <w:r>
        <w:rPr>
          <w:rFonts w:ascii="Calibri" w:hAnsi="Calibri" w:eastAsia="Microsoft YaHei"/>
          <w:b/>
          <w:color w:val="9C5700"/>
          <w:sz w:val="18"/>
        </w:rPr>
        <w:t>注意：</w:t>
      </w:r>
      <w:r>
        <w:rPr>
          <w:rFonts w:ascii="Calibri" w:hAnsi="Calibri" w:eastAsia="Microsoft YaHei"/>
          <w:sz w:val="18"/>
        </w:rPr>
        <w:t>负数表示反方向；不要把它当成绝对位置。</w:t>
      </w:r>
    </w:p>
    <w:p>
      <w:pPr>
        <w:pStyle w:val="Heading3"/>
      </w:pPr>
      <w:r>
        <w:rPr>
          <w:rFonts w:ascii="Calibri" w:hAnsi="Calibri" w:eastAsia="Microsoft YaHei"/>
          <w:b/>
          <w:color w:val="1F4D78"/>
          <w:sz w:val="23"/>
        </w:rPr>
        <w:t>7. 圆弧 XY  ·  ARC_XY</w:t>
      </w:r>
    </w:p>
    <w:p>
      <w:pPr>
        <w:keepNext/>
        <w:spacing w:after="60"/>
        <w:keepLines/>
      </w:pPr>
      <w:r>
        <w:rPr>
          <w:rFonts w:ascii="Calibri" w:hAnsi="Calibri" w:eastAsia="Microsoft YaHei"/>
          <w:b/>
          <w:sz w:val="19"/>
        </w:rPr>
        <w:t>用途：</w:t>
      </w:r>
      <w:r>
        <w:rPr>
          <w:rFonts w:ascii="Calibri" w:hAnsi="Calibri" w:eastAsia="Microsoft YaHei"/>
          <w:sz w:val="19"/>
        </w:rPr>
        <w:t>在 XY 平面按圆弧移动，可同时到达目标 Z。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900"/>
        <w:gridCol w:w="7460"/>
      </w:tblGrid>
      <w:tr>
        <w:trPr>
          <w:tblHeader w:val="true"/>
        </w:trP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keepNext/>
              <w:jc w:val="center"/>
            </w:pPr>
            <w:r>
              <w:rPr>
                <w:rFonts w:ascii="Calibri" w:hAnsi="Calibri" w:eastAsia="Microsoft YaHei"/>
                <w:b/>
                <w:sz w:val="18"/>
              </w:rPr>
              <w:t>参数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keepNext/>
              <w:jc w:val="center"/>
            </w:pPr>
            <w:r>
              <w:rPr>
                <w:rFonts w:ascii="Calibri" w:hAnsi="Calibri" w:eastAsia="Microsoft YaHei"/>
                <w:b/>
                <w:sz w:val="18"/>
              </w:rPr>
              <w:t>说明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sz w:val="17"/>
              </w:rPr>
              <w:t>x / y / z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sz w:val="17"/>
              </w:rPr>
              <w:t>圆弧终点绝对坐标。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sz w:val="17"/>
              </w:rPr>
              <w:t>i / j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sz w:val="17"/>
              </w:rPr>
              <w:t>圆心相对当前起点的 X/Y 偏移。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sz w:val="17"/>
              </w:rPr>
              <w:t>direction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sz w:val="17"/>
              </w:rPr>
              <w:t>CW 顺时针或 CCW 逆时针。</w:t>
            </w:r>
          </w:p>
        </w:tc>
      </w:tr>
    </w:tbl>
    <w:p>
      <w:pPr>
        <w:spacing w:before="60" w:after="40"/>
      </w:pPr>
      <w:r>
        <w:rPr>
          <w:rFonts w:ascii="Calibri" w:hAnsi="Calibri" w:eastAsia="Microsoft YaHei"/>
          <w:b/>
          <w:sz w:val="18"/>
        </w:rPr>
        <w:t>执行过程：</w:t>
      </w:r>
      <w:r>
        <w:rPr>
          <w:rFonts w:ascii="Calibri" w:hAnsi="Calibri" w:eastAsia="Microsoft YaHei"/>
          <w:sz w:val="18"/>
        </w:rPr>
        <w:t>当前位置为起点 → 用 I/J 计算圆心 → 校验几何和范围 → 圆弧插补 → 等待完成。</w:t>
      </w:r>
    </w:p>
    <w:p>
      <w:pPr>
        <w:spacing w:after="40"/>
        <w:ind w:left="288" w:right="288"/>
        <w:shd w:fill="F3F3F3"/>
      </w:pPr>
      <w:r>
        <w:rPr>
          <w:rFonts w:ascii="Consolas" w:hAnsi="Consolas" w:eastAsia="Microsoft YaHei"/>
          <w:color w:val="333333"/>
          <w:sz w:val="17"/>
        </w:rPr>
        <w:t>示例  ARC_XY  x=10000, y=10000, z=0, i=0, j=10000, direction=CW</w:t>
      </w:r>
    </w:p>
    <w:p>
      <w:pPr>
        <w:spacing w:after="80"/>
      </w:pPr>
      <w:r>
        <w:rPr>
          <w:rFonts w:ascii="Calibri" w:hAnsi="Calibri" w:eastAsia="Microsoft YaHei"/>
          <w:b/>
          <w:color w:val="9C5700"/>
          <w:sz w:val="18"/>
        </w:rPr>
        <w:t>注意：</w:t>
      </w:r>
      <w:r>
        <w:rPr>
          <w:rFonts w:ascii="Calibri" w:hAnsi="Calibri" w:eastAsia="Microsoft YaHei"/>
          <w:sz w:val="18"/>
        </w:rPr>
        <w:t>I/J 不是绝对圆心坐标，而是相对起点的圆心偏移。</w:t>
      </w:r>
    </w:p>
    <w:p>
      <w:pPr>
        <w:pStyle w:val="Heading3"/>
      </w:pPr>
      <w:r>
        <w:rPr>
          <w:rFonts w:ascii="Calibri" w:hAnsi="Calibri" w:eastAsia="Microsoft YaHei"/>
          <w:b/>
          <w:color w:val="1F4D78"/>
          <w:sz w:val="23"/>
        </w:rPr>
        <w:t>8. 椭圆 XY  ·  ELLIPSE_XY</w:t>
      </w:r>
    </w:p>
    <w:p>
      <w:pPr>
        <w:keepNext/>
        <w:spacing w:after="60"/>
        <w:keepLines/>
      </w:pPr>
      <w:r>
        <w:rPr>
          <w:rFonts w:ascii="Calibri" w:hAnsi="Calibri" w:eastAsia="Microsoft YaHei"/>
          <w:b/>
          <w:sz w:val="19"/>
        </w:rPr>
        <w:t>用途：</w:t>
      </w:r>
      <w:r>
        <w:rPr>
          <w:rFonts w:ascii="Calibri" w:hAnsi="Calibri" w:eastAsia="Microsoft YaHei"/>
          <w:sz w:val="19"/>
        </w:rPr>
        <w:t>在 XY 平面执行椭圆插补，可同时到达目标 Z。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900"/>
        <w:gridCol w:w="7460"/>
      </w:tblGrid>
      <w:tr>
        <w:trPr>
          <w:tblHeader w:val="true"/>
        </w:trP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keepNext/>
              <w:jc w:val="center"/>
            </w:pPr>
            <w:r>
              <w:rPr>
                <w:rFonts w:ascii="Calibri" w:hAnsi="Calibri" w:eastAsia="Microsoft YaHei"/>
                <w:b/>
                <w:sz w:val="18"/>
              </w:rPr>
              <w:t>参数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keepNext/>
              <w:jc w:val="center"/>
            </w:pPr>
            <w:r>
              <w:rPr>
                <w:rFonts w:ascii="Calibri" w:hAnsi="Calibri" w:eastAsia="Microsoft YaHei"/>
                <w:b/>
                <w:sz w:val="18"/>
              </w:rPr>
              <w:t>说明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sz w:val="17"/>
              </w:rPr>
              <w:t>z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sz w:val="17"/>
              </w:rPr>
              <w:t>终点 Z。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sz w:val="17"/>
              </w:rPr>
              <w:t>i / j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sz w:val="17"/>
              </w:rPr>
              <w:t>椭圆中心相对起点的偏移。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sz w:val="17"/>
              </w:rPr>
              <w:t>major_radius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sz w:val="17"/>
              </w:rPr>
              <w:t>长轴半径。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sz w:val="17"/>
              </w:rPr>
              <w:t>minor_radius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sz w:val="17"/>
              </w:rPr>
              <w:t>短轴半径。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sz w:val="17"/>
              </w:rPr>
              <w:t>rotation_angle_x1000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sz w:val="17"/>
              </w:rPr>
              <w:t>长轴方向角×1000；例如 45000=45°。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sz w:val="17"/>
              </w:rPr>
              <w:t>direction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sz w:val="17"/>
              </w:rPr>
              <w:t>CW 或 CCW。</w:t>
            </w:r>
          </w:p>
        </w:tc>
      </w:tr>
    </w:tbl>
    <w:p>
      <w:pPr>
        <w:spacing w:before="60" w:after="40"/>
      </w:pPr>
      <w:r>
        <w:rPr>
          <w:rFonts w:ascii="Calibri" w:hAnsi="Calibri" w:eastAsia="Microsoft YaHei"/>
          <w:b/>
          <w:sz w:val="18"/>
        </w:rPr>
        <w:t>执行过程：</w:t>
      </w:r>
      <w:r>
        <w:rPr>
          <w:rFonts w:ascii="Calibri" w:hAnsi="Calibri" w:eastAsia="Microsoft YaHei"/>
          <w:sz w:val="18"/>
        </w:rPr>
        <w:t>解析椭圆中心、半径和旋转角 → 校验参数/范围 → 椭圆插补 → 等待完成。</w:t>
      </w:r>
    </w:p>
    <w:p>
      <w:pPr>
        <w:spacing w:after="40"/>
        <w:ind w:left="288" w:right="288"/>
        <w:shd w:fill="F3F3F3"/>
      </w:pPr>
      <w:r>
        <w:rPr>
          <w:rFonts w:ascii="Consolas" w:hAnsi="Consolas" w:eastAsia="Microsoft YaHei"/>
          <w:color w:val="333333"/>
          <w:sz w:val="17"/>
        </w:rPr>
        <w:t>示例  ELLIPSE_XY  z=0, i=-1000, j=0, major=1000, minor=500, angle=0, CW</w:t>
      </w:r>
    </w:p>
    <w:p>
      <w:pPr>
        <w:spacing w:after="80"/>
      </w:pPr>
      <w:r>
        <w:rPr>
          <w:rFonts w:ascii="Calibri" w:hAnsi="Calibri" w:eastAsia="Microsoft YaHei"/>
          <w:b/>
          <w:color w:val="9C5700"/>
          <w:sz w:val="18"/>
        </w:rPr>
        <w:t>注意：</w:t>
      </w:r>
      <w:r>
        <w:rPr>
          <w:rFonts w:ascii="Calibri" w:hAnsi="Calibri" w:eastAsia="Microsoft YaHei"/>
          <w:sz w:val="18"/>
        </w:rPr>
        <w:t>长、短轴半径必须与期望轨迹一致；角度单位是 0.001°。</w:t>
      </w:r>
    </w:p>
    <w:p>
      <w:pPr>
        <w:pStyle w:val="Heading3"/>
      </w:pPr>
      <w:r>
        <w:rPr>
          <w:rFonts w:ascii="Calibri" w:hAnsi="Calibri" w:eastAsia="Microsoft YaHei"/>
          <w:b/>
          <w:color w:val="1F4D78"/>
          <w:sz w:val="23"/>
        </w:rPr>
        <w:t>9. 取放料  ·  PICK_PLACE</w:t>
      </w:r>
    </w:p>
    <w:p>
      <w:pPr>
        <w:keepNext/>
        <w:spacing w:after="60"/>
        <w:keepLines/>
      </w:pPr>
      <w:r>
        <w:rPr>
          <w:rFonts w:ascii="Calibri" w:hAnsi="Calibri" w:eastAsia="Microsoft YaHei"/>
          <w:b/>
          <w:sz w:val="19"/>
        </w:rPr>
        <w:t>用途：</w:t>
      </w:r>
      <w:r>
        <w:rPr>
          <w:rFonts w:ascii="Calibri" w:hAnsi="Calibri" w:eastAsia="Microsoft YaHei"/>
          <w:sz w:val="19"/>
        </w:rPr>
        <w:t>在两个点位之间完成一次完整取料和放料流程。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900"/>
        <w:gridCol w:w="7460"/>
      </w:tblGrid>
      <w:tr>
        <w:trPr>
          <w:tblHeader w:val="true"/>
        </w:trP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keepNext/>
              <w:jc w:val="center"/>
            </w:pPr>
            <w:r>
              <w:rPr>
                <w:rFonts w:ascii="Calibri" w:hAnsi="Calibri" w:eastAsia="Microsoft YaHei"/>
                <w:b/>
                <w:sz w:val="18"/>
              </w:rPr>
              <w:t>参数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keepNext/>
              <w:jc w:val="center"/>
            </w:pPr>
            <w:r>
              <w:rPr>
                <w:rFonts w:ascii="Calibri" w:hAnsi="Calibri" w:eastAsia="Microsoft YaHei"/>
                <w:b/>
                <w:sz w:val="18"/>
              </w:rPr>
              <w:t>说明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sz w:val="17"/>
              </w:rPr>
              <w:t>pick_point_index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sz w:val="17"/>
              </w:rPr>
              <w:t>取料点号。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sz w:val="17"/>
              </w:rPr>
              <w:t>place_point_index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sz w:val="17"/>
              </w:rPr>
              <w:t>放料点号。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sz w:val="17"/>
              </w:rPr>
              <w:t>safe_z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sz w:val="17"/>
              </w:rPr>
              <w:t>全过程转移使用的 Z 安全高度。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sz w:val="17"/>
              </w:rPr>
              <w:t>io_index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sz w:val="17"/>
              </w:rPr>
              <w:t>真空/夹具 Y 输出。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sz w:val="17"/>
              </w:rPr>
              <w:t>io_open_delay_ms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sz w:val="17"/>
              </w:rPr>
              <w:t>取料闭合后的等待。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sz w:val="17"/>
              </w:rPr>
              <w:t>io_close_delay_ms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sz w:val="17"/>
              </w:rPr>
              <w:t>放料断开后的等待。</w:t>
            </w:r>
          </w:p>
        </w:tc>
      </w:tr>
    </w:tbl>
    <w:p>
      <w:pPr>
        <w:spacing w:before="60" w:after="40"/>
      </w:pPr>
      <w:r>
        <w:rPr>
          <w:rFonts w:ascii="Calibri" w:hAnsi="Calibri" w:eastAsia="Microsoft YaHei"/>
          <w:b/>
          <w:sz w:val="18"/>
        </w:rPr>
        <w:t>执行过程：</w:t>
      </w:r>
      <w:r>
        <w:rPr>
          <w:rFonts w:ascii="Calibri" w:hAnsi="Calibri" w:eastAsia="Microsoft YaHei"/>
          <w:sz w:val="18"/>
        </w:rPr>
        <w:t>升到 safe_z → 到取料 X（并调整取料 R）→ 下到取料 Z → Y 闭合 → 等待 → 回 safe_z → 转到放料 R → 到放料 XY → 下到放料 Z → Y 断开 → 等待 → 回 safe_z。</w:t>
      </w:r>
    </w:p>
    <w:p>
      <w:pPr>
        <w:spacing w:after="40"/>
        <w:ind w:left="288" w:right="288"/>
        <w:shd w:fill="F3F3F3"/>
      </w:pPr>
      <w:r>
        <w:rPr>
          <w:rFonts w:ascii="Consolas" w:hAnsi="Consolas" w:eastAsia="Microsoft YaHei"/>
          <w:color w:val="333333"/>
          <w:sz w:val="17"/>
        </w:rPr>
        <w:t>示例  PICK_PLACE  pick=1, place=2, safe_z=20000, Y3, 150 ms / 150 ms</w:t>
      </w:r>
    </w:p>
    <w:p>
      <w:pPr>
        <w:spacing w:after="80"/>
      </w:pPr>
      <w:r>
        <w:rPr>
          <w:rFonts w:ascii="Calibri" w:hAnsi="Calibri" w:eastAsia="Microsoft YaHei"/>
          <w:b/>
          <w:color w:val="9C5700"/>
          <w:sz w:val="18"/>
        </w:rPr>
        <w:t>注意：</w:t>
      </w:r>
      <w:r>
        <w:rPr>
          <w:rFonts w:ascii="Calibri" w:hAnsi="Calibri" w:eastAsia="Microsoft YaHei"/>
          <w:sz w:val="18"/>
        </w:rPr>
        <w:t>当前固件的取料横向阶段先移动到取料 X，Y 保持当前位置；这是实际实现行为，点位设计与机械调试时应确认路径满足工艺要求。</w:t>
      </w:r>
    </w:p>
    <w:p>
      <w:pPr>
        <w:pStyle w:val="Heading3"/>
      </w:pPr>
      <w:r>
        <w:rPr>
          <w:rFonts w:ascii="Calibri" w:hAnsi="Calibri" w:eastAsia="Microsoft YaHei"/>
          <w:b/>
          <w:color w:val="1F4D78"/>
          <w:sz w:val="23"/>
        </w:rPr>
        <w:t>10. 取料  ·  PICK</w:t>
      </w:r>
    </w:p>
    <w:p>
      <w:pPr>
        <w:keepNext/>
        <w:spacing w:after="60"/>
        <w:keepLines/>
      </w:pPr>
      <w:r>
        <w:rPr>
          <w:rFonts w:ascii="Calibri" w:hAnsi="Calibri" w:eastAsia="Microsoft YaHei"/>
          <w:b/>
          <w:sz w:val="19"/>
        </w:rPr>
        <w:t>用途：</w:t>
      </w:r>
      <w:r>
        <w:rPr>
          <w:rFonts w:ascii="Calibri" w:hAnsi="Calibri" w:eastAsia="Microsoft YaHei"/>
          <w:sz w:val="19"/>
        </w:rPr>
        <w:t>到一个点位执行取料动作并返回安全高度。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900"/>
        <w:gridCol w:w="7460"/>
      </w:tblGrid>
      <w:tr>
        <w:trPr>
          <w:tblHeader w:val="true"/>
        </w:trP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keepNext/>
              <w:jc w:val="center"/>
            </w:pPr>
            <w:r>
              <w:rPr>
                <w:rFonts w:ascii="Calibri" w:hAnsi="Calibri" w:eastAsia="Microsoft YaHei"/>
                <w:b/>
                <w:sz w:val="18"/>
              </w:rPr>
              <w:t>参数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keepNext/>
              <w:jc w:val="center"/>
            </w:pPr>
            <w:r>
              <w:rPr>
                <w:rFonts w:ascii="Calibri" w:hAnsi="Calibri" w:eastAsia="Microsoft YaHei"/>
                <w:b/>
                <w:sz w:val="18"/>
              </w:rPr>
              <w:t>说明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sz w:val="17"/>
              </w:rPr>
              <w:t>point_index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sz w:val="17"/>
              </w:rPr>
              <w:t>取料点号。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sz w:val="17"/>
              </w:rPr>
              <w:t>safe_z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sz w:val="17"/>
              </w:rPr>
              <w:t>Z 安全高度。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sz w:val="17"/>
              </w:rPr>
              <w:t>io_index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sz w:val="17"/>
              </w:rPr>
              <w:t>Y 输出。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sz w:val="17"/>
              </w:rPr>
              <w:t>io_value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sz w:val="17"/>
              </w:rPr>
              <w:t>默认 0=闭合。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sz w:val="17"/>
              </w:rPr>
              <w:t>io_delay_ms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sz w:val="17"/>
              </w:rPr>
              <w:t>输出动作后等待。</w:t>
            </w:r>
          </w:p>
        </w:tc>
      </w:tr>
    </w:tbl>
    <w:p>
      <w:pPr>
        <w:spacing w:before="60" w:after="40"/>
      </w:pPr>
      <w:r>
        <w:rPr>
          <w:rFonts w:ascii="Calibri" w:hAnsi="Calibri" w:eastAsia="Microsoft YaHei"/>
          <w:b/>
          <w:sz w:val="18"/>
        </w:rPr>
        <w:t>执行过程：</w:t>
      </w:r>
      <w:r>
        <w:rPr>
          <w:rFonts w:ascii="Calibri" w:hAnsi="Calibri" w:eastAsia="Microsoft YaHei"/>
          <w:sz w:val="18"/>
        </w:rPr>
        <w:t>升到 safe_z → 移到点位 XY/R → 下到点位 Z → 设置 Y → 等待 → 返回 safe_z。</w:t>
      </w:r>
    </w:p>
    <w:p>
      <w:pPr>
        <w:spacing w:after="40"/>
        <w:ind w:left="288" w:right="288"/>
        <w:shd w:fill="F3F3F3"/>
      </w:pPr>
      <w:r>
        <w:rPr>
          <w:rFonts w:ascii="Consolas" w:hAnsi="Consolas" w:eastAsia="Microsoft YaHei"/>
          <w:color w:val="333333"/>
          <w:sz w:val="17"/>
        </w:rPr>
        <w:t>示例  PICK  point=1, safe_z=20000, Y3=Close, delay=150</w:t>
      </w:r>
    </w:p>
    <w:p>
      <w:pPr>
        <w:spacing w:after="80"/>
      </w:pPr>
      <w:r>
        <w:rPr>
          <w:rFonts w:ascii="Calibri" w:hAnsi="Calibri" w:eastAsia="Microsoft YaHei"/>
          <w:b/>
          <w:color w:val="9C5700"/>
          <w:sz w:val="18"/>
        </w:rPr>
        <w:t>注意：</w:t>
      </w:r>
      <w:r>
        <w:rPr>
          <w:rFonts w:ascii="Calibri" w:hAnsi="Calibri" w:eastAsia="Microsoft YaHei"/>
          <w:sz w:val="18"/>
        </w:rPr>
        <w:t>点位 Z 和 safe_z 都必须在 Z 轴范围内。</w:t>
      </w:r>
    </w:p>
    <w:p>
      <w:pPr>
        <w:pStyle w:val="Heading3"/>
      </w:pPr>
      <w:r>
        <w:rPr>
          <w:rFonts w:ascii="Calibri" w:hAnsi="Calibri" w:eastAsia="Microsoft YaHei"/>
          <w:b/>
          <w:color w:val="1F4D78"/>
          <w:sz w:val="23"/>
        </w:rPr>
        <w:t>11. 放料  ·  PLACE</w:t>
      </w:r>
    </w:p>
    <w:p>
      <w:pPr>
        <w:keepNext/>
        <w:spacing w:after="60"/>
        <w:keepLines/>
      </w:pPr>
      <w:r>
        <w:rPr>
          <w:rFonts w:ascii="Calibri" w:hAnsi="Calibri" w:eastAsia="Microsoft YaHei"/>
          <w:b/>
          <w:sz w:val="19"/>
        </w:rPr>
        <w:t>用途：</w:t>
      </w:r>
      <w:r>
        <w:rPr>
          <w:rFonts w:ascii="Calibri" w:hAnsi="Calibri" w:eastAsia="Microsoft YaHei"/>
          <w:sz w:val="19"/>
        </w:rPr>
        <w:t>到一个点位执行放料动作并返回安全高度。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900"/>
        <w:gridCol w:w="7460"/>
      </w:tblGrid>
      <w:tr>
        <w:trPr>
          <w:tblHeader w:val="true"/>
        </w:trP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keepNext/>
              <w:jc w:val="center"/>
            </w:pPr>
            <w:r>
              <w:rPr>
                <w:rFonts w:ascii="Calibri" w:hAnsi="Calibri" w:eastAsia="Microsoft YaHei"/>
                <w:b/>
                <w:sz w:val="18"/>
              </w:rPr>
              <w:t>参数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keepNext/>
              <w:jc w:val="center"/>
            </w:pPr>
            <w:r>
              <w:rPr>
                <w:rFonts w:ascii="Calibri" w:hAnsi="Calibri" w:eastAsia="Microsoft YaHei"/>
                <w:b/>
                <w:sz w:val="18"/>
              </w:rPr>
              <w:t>说明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sz w:val="17"/>
              </w:rPr>
              <w:t>point_index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sz w:val="17"/>
              </w:rPr>
              <w:t>放料点号。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sz w:val="17"/>
              </w:rPr>
              <w:t>safe_z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sz w:val="17"/>
              </w:rPr>
              <w:t>Z 安全高度。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sz w:val="17"/>
              </w:rPr>
              <w:t>io_index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sz w:val="17"/>
              </w:rPr>
              <w:t>Y 输出。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sz w:val="17"/>
              </w:rPr>
              <w:t>io_value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sz w:val="17"/>
              </w:rPr>
              <w:t>默认 1=断开。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sz w:val="17"/>
              </w:rPr>
              <w:t>io_delay_ms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sz w:val="17"/>
              </w:rPr>
              <w:t>输出动作后等待。</w:t>
            </w:r>
          </w:p>
        </w:tc>
      </w:tr>
    </w:tbl>
    <w:p>
      <w:pPr>
        <w:spacing w:before="60" w:after="40"/>
      </w:pPr>
      <w:r>
        <w:rPr>
          <w:rFonts w:ascii="Calibri" w:hAnsi="Calibri" w:eastAsia="Microsoft YaHei"/>
          <w:b/>
          <w:sz w:val="18"/>
        </w:rPr>
        <w:t>执行过程：</w:t>
      </w:r>
      <w:r>
        <w:rPr>
          <w:rFonts w:ascii="Calibri" w:hAnsi="Calibri" w:eastAsia="Microsoft YaHei"/>
          <w:sz w:val="18"/>
        </w:rPr>
        <w:t>升到 safe_z → 移到点位 XY/R → 下到点位 Z → 设置 Y → 等待 → 返回 safe_z。</w:t>
      </w:r>
    </w:p>
    <w:p>
      <w:pPr>
        <w:spacing w:after="40"/>
        <w:ind w:left="288" w:right="288"/>
        <w:shd w:fill="F3F3F3"/>
      </w:pPr>
      <w:r>
        <w:rPr>
          <w:rFonts w:ascii="Consolas" w:hAnsi="Consolas" w:eastAsia="Microsoft YaHei"/>
          <w:color w:val="333333"/>
          <w:sz w:val="17"/>
        </w:rPr>
        <w:t>示例  PLACE  point=2, safe_z=20000, Y3=Open, delay=150</w:t>
      </w:r>
    </w:p>
    <w:p>
      <w:pPr>
        <w:spacing w:after="80"/>
      </w:pPr>
      <w:r>
        <w:rPr>
          <w:rFonts w:ascii="Calibri" w:hAnsi="Calibri" w:eastAsia="Microsoft YaHei"/>
          <w:b/>
          <w:color w:val="9C5700"/>
          <w:sz w:val="18"/>
        </w:rPr>
        <w:t>注意：</w:t>
      </w:r>
      <w:r>
        <w:rPr>
          <w:rFonts w:ascii="Calibri" w:hAnsi="Calibri" w:eastAsia="Microsoft YaHei"/>
          <w:sz w:val="18"/>
        </w:rPr>
        <w:t>放料默认是断开输出；如果夹具逻辑相反，应在参数中明确选择正确状态。</w:t>
      </w:r>
    </w:p>
    <w:p>
      <w:pPr>
        <w:pStyle w:val="Heading3"/>
      </w:pPr>
      <w:r>
        <w:rPr>
          <w:rFonts w:ascii="Calibri" w:hAnsi="Calibri" w:eastAsia="Microsoft YaHei"/>
          <w:b/>
          <w:color w:val="1F4D78"/>
          <w:sz w:val="23"/>
        </w:rPr>
        <w:t>12. 三段回零  ·  HOME</w:t>
      </w:r>
    </w:p>
    <w:p>
      <w:pPr>
        <w:keepNext/>
        <w:spacing w:after="60"/>
        <w:keepLines/>
      </w:pPr>
      <w:r>
        <w:rPr>
          <w:rFonts w:ascii="Calibri" w:hAnsi="Calibri" w:eastAsia="Microsoft YaHei"/>
          <w:b/>
          <w:sz w:val="19"/>
        </w:rPr>
        <w:t>用途：</w:t>
      </w:r>
      <w:r>
        <w:rPr>
          <w:rFonts w:ascii="Calibri" w:hAnsi="Calibri" w:eastAsia="Microsoft YaHei"/>
          <w:sz w:val="19"/>
        </w:rPr>
        <w:t>对选择的轴执行完整三阶段回零流程。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900"/>
        <w:gridCol w:w="7460"/>
      </w:tblGrid>
      <w:tr>
        <w:trPr>
          <w:tblHeader w:val="true"/>
        </w:trP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keepNext/>
              <w:jc w:val="center"/>
            </w:pPr>
            <w:r>
              <w:rPr>
                <w:rFonts w:ascii="Calibri" w:hAnsi="Calibri" w:eastAsia="Microsoft YaHei"/>
                <w:b/>
                <w:sz w:val="18"/>
              </w:rPr>
              <w:t>参数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keepNext/>
              <w:jc w:val="center"/>
            </w:pPr>
            <w:r>
              <w:rPr>
                <w:rFonts w:ascii="Calibri" w:hAnsi="Calibri" w:eastAsia="Microsoft YaHei"/>
                <w:b/>
                <w:sz w:val="18"/>
              </w:rPr>
              <w:t>说明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sz w:val="17"/>
              </w:rPr>
              <w:t>axis_mask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sz w:val="17"/>
              </w:rPr>
              <w:t>选择 X、Y、Z、R 或组合；可选全部轴。</w:t>
            </w:r>
          </w:p>
        </w:tc>
      </w:tr>
    </w:tbl>
    <w:p>
      <w:pPr>
        <w:spacing w:before="60" w:after="40"/>
      </w:pPr>
      <w:r>
        <w:rPr>
          <w:rFonts w:ascii="Calibri" w:hAnsi="Calibri" w:eastAsia="Microsoft YaHei"/>
          <w:b/>
          <w:sz w:val="18"/>
        </w:rPr>
        <w:t>执行过程：</w:t>
      </w:r>
      <w:r>
        <w:rPr>
          <w:rFonts w:ascii="Calibri" w:hAnsi="Calibri" w:eastAsia="Microsoft YaHei"/>
          <w:sz w:val="18"/>
        </w:rPr>
        <w:t>按固件顺序 Z → R（R 限位启用时）→ X → Y 逐轴回零；每轴完成后继续，全部完成后进入下一行。</w:t>
      </w:r>
    </w:p>
    <w:p>
      <w:pPr>
        <w:spacing w:after="40"/>
        <w:ind w:left="288" w:right="288"/>
        <w:shd w:fill="F3F3F3"/>
      </w:pPr>
      <w:r>
        <w:rPr>
          <w:rFonts w:ascii="Consolas" w:hAnsi="Consolas" w:eastAsia="Microsoft YaHei"/>
          <w:color w:val="333333"/>
          <w:sz w:val="17"/>
        </w:rPr>
        <w:t>示例  HOME  axis_mask=X+Y+Z+R</w:t>
      </w:r>
    </w:p>
    <w:p>
      <w:pPr>
        <w:spacing w:after="80"/>
      </w:pPr>
      <w:r>
        <w:rPr>
          <w:rFonts w:ascii="Calibri" w:hAnsi="Calibri" w:eastAsia="Microsoft YaHei"/>
          <w:b/>
          <w:color w:val="9C5700"/>
          <w:sz w:val="18"/>
        </w:rPr>
        <w:t>注意：</w:t>
      </w:r>
      <w:r>
        <w:rPr>
          <w:rFonts w:ascii="Calibri" w:hAnsi="Calibri" w:eastAsia="Microsoft YaHei"/>
          <w:sz w:val="18"/>
        </w:rPr>
        <w:t>先确认限位输入和回零方向。多轴选择不代表同时回零，而是按顺序执行。</w:t>
      </w:r>
    </w:p>
    <w:p>
      <w:pPr>
        <w:pStyle w:val="Heading3"/>
      </w:pPr>
      <w:r>
        <w:rPr>
          <w:rFonts w:ascii="Calibri" w:hAnsi="Calibri" w:eastAsia="Microsoft YaHei"/>
          <w:b/>
          <w:color w:val="1F4D78"/>
          <w:sz w:val="23"/>
        </w:rPr>
        <w:t>13. 单段回零  ·  RESET_AXIS</w:t>
      </w:r>
    </w:p>
    <w:p>
      <w:pPr>
        <w:keepNext/>
        <w:spacing w:after="60"/>
        <w:keepLines/>
      </w:pPr>
      <w:r>
        <w:rPr>
          <w:rFonts w:ascii="Calibri" w:hAnsi="Calibri" w:eastAsia="Microsoft YaHei"/>
          <w:b/>
          <w:sz w:val="19"/>
        </w:rPr>
        <w:t>用途：</w:t>
      </w:r>
      <w:r>
        <w:rPr>
          <w:rFonts w:ascii="Calibri" w:hAnsi="Calibri" w:eastAsia="Microsoft YaHei"/>
          <w:sz w:val="19"/>
        </w:rPr>
        <w:t>对一个轴执行单段复位/回零。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900"/>
        <w:gridCol w:w="7460"/>
      </w:tblGrid>
      <w:tr>
        <w:trPr>
          <w:tblHeader w:val="true"/>
        </w:trP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keepNext/>
              <w:jc w:val="center"/>
            </w:pPr>
            <w:r>
              <w:rPr>
                <w:rFonts w:ascii="Calibri" w:hAnsi="Calibri" w:eastAsia="Microsoft YaHei"/>
                <w:b/>
                <w:sz w:val="18"/>
              </w:rPr>
              <w:t>参数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keepNext/>
              <w:jc w:val="center"/>
            </w:pPr>
            <w:r>
              <w:rPr>
                <w:rFonts w:ascii="Calibri" w:hAnsi="Calibri" w:eastAsia="Microsoft YaHei"/>
                <w:b/>
                <w:sz w:val="18"/>
              </w:rPr>
              <w:t>说明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sz w:val="17"/>
              </w:rPr>
              <w:t>axis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sz w:val="17"/>
              </w:rPr>
              <w:t>X、Y、Z 或 R。</w:t>
            </w:r>
          </w:p>
        </w:tc>
      </w:tr>
    </w:tbl>
    <w:p>
      <w:pPr>
        <w:spacing w:before="60" w:after="40"/>
      </w:pPr>
      <w:r>
        <w:rPr>
          <w:rFonts w:ascii="Calibri" w:hAnsi="Calibri" w:eastAsia="Microsoft YaHei"/>
          <w:b/>
          <w:sz w:val="18"/>
        </w:rPr>
        <w:t>执行过程：</w:t>
      </w:r>
      <w:r>
        <w:rPr>
          <w:rFonts w:ascii="Calibri" w:hAnsi="Calibri" w:eastAsia="Microsoft YaHei"/>
          <w:sz w:val="18"/>
        </w:rPr>
        <w:t>调用指定轴的单轴 Reset 流程并等待完成。</w:t>
      </w:r>
    </w:p>
    <w:p>
      <w:pPr>
        <w:spacing w:after="40"/>
        <w:ind w:left="288" w:right="288"/>
        <w:shd w:fill="F3F3F3"/>
      </w:pPr>
      <w:r>
        <w:rPr>
          <w:rFonts w:ascii="Consolas" w:hAnsi="Consolas" w:eastAsia="Microsoft YaHei"/>
          <w:color w:val="333333"/>
          <w:sz w:val="17"/>
        </w:rPr>
        <w:t>示例  RESET_AXIS  axis=Z</w:t>
      </w:r>
    </w:p>
    <w:p>
      <w:pPr>
        <w:spacing w:after="80"/>
      </w:pPr>
      <w:r>
        <w:rPr>
          <w:rFonts w:ascii="Calibri" w:hAnsi="Calibri" w:eastAsia="Microsoft YaHei"/>
          <w:b/>
          <w:color w:val="9C5700"/>
          <w:sz w:val="18"/>
        </w:rPr>
        <w:t>注意：</w:t>
      </w:r>
      <w:r>
        <w:rPr>
          <w:rFonts w:ascii="Calibri" w:hAnsi="Calibri" w:eastAsia="Microsoft YaHei"/>
          <w:sz w:val="18"/>
        </w:rPr>
        <w:t>与 HOME 的完整三阶段回零不同，适合明确知道单段复位需求的场景。</w:t>
      </w:r>
    </w:p>
    <w:p>
      <w:pPr>
        <w:pStyle w:val="Heading3"/>
      </w:pPr>
      <w:r>
        <w:rPr>
          <w:rFonts w:ascii="Calibri" w:hAnsi="Calibri" w:eastAsia="Microsoft YaHei"/>
          <w:b/>
          <w:color w:val="1F4D78"/>
          <w:sz w:val="23"/>
        </w:rPr>
        <w:t>14. 设置速度/加速度  ·  SET_SPEED_HZ</w:t>
      </w:r>
    </w:p>
    <w:p>
      <w:pPr>
        <w:keepNext/>
        <w:spacing w:after="60"/>
        <w:keepLines/>
      </w:pPr>
      <w:r>
        <w:rPr>
          <w:rFonts w:ascii="Calibri" w:hAnsi="Calibri" w:eastAsia="Microsoft YaHei"/>
          <w:b/>
          <w:sz w:val="19"/>
        </w:rPr>
        <w:t>用途：</w:t>
      </w:r>
      <w:r>
        <w:rPr>
          <w:rFonts w:ascii="Calibri" w:hAnsi="Calibri" w:eastAsia="Microsoft YaHei"/>
          <w:sz w:val="19"/>
        </w:rPr>
        <w:t>更新直线和圆弧运动的速度、加速度参数。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900"/>
        <w:gridCol w:w="7460"/>
      </w:tblGrid>
      <w:tr>
        <w:trPr>
          <w:tblHeader w:val="true"/>
        </w:trP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keepNext/>
              <w:jc w:val="center"/>
            </w:pPr>
            <w:r>
              <w:rPr>
                <w:rFonts w:ascii="Calibri" w:hAnsi="Calibri" w:eastAsia="Microsoft YaHei"/>
                <w:b/>
                <w:sz w:val="18"/>
              </w:rPr>
              <w:t>参数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keepNext/>
              <w:jc w:val="center"/>
            </w:pPr>
            <w:r>
              <w:rPr>
                <w:rFonts w:ascii="Calibri" w:hAnsi="Calibri" w:eastAsia="Microsoft YaHei"/>
                <w:b/>
                <w:sz w:val="18"/>
              </w:rPr>
              <w:t>说明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sz w:val="17"/>
              </w:rPr>
              <w:t>speed_hz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sz w:val="17"/>
              </w:rPr>
              <w:t>直线最大速度。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sz w:val="17"/>
              </w:rPr>
              <w:t>accel_steps_s2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sz w:val="17"/>
              </w:rPr>
              <w:t>直线加速度。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sz w:val="17"/>
              </w:rPr>
              <w:t>arc_speed_hz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sz w:val="17"/>
              </w:rPr>
              <w:t>圆弧最大速度。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sz w:val="17"/>
              </w:rPr>
              <w:t>arc_accel_steps_s2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sz w:val="17"/>
              </w:rPr>
              <w:t>圆弧加速度。</w:t>
            </w:r>
          </w:p>
        </w:tc>
      </w:tr>
    </w:tbl>
    <w:p>
      <w:pPr>
        <w:spacing w:before="60" w:after="40"/>
      </w:pPr>
      <w:r>
        <w:rPr>
          <w:rFonts w:ascii="Calibri" w:hAnsi="Calibri" w:eastAsia="Microsoft YaHei"/>
          <w:b/>
          <w:sz w:val="18"/>
        </w:rPr>
        <w:t>执行过程：</w:t>
      </w:r>
      <w:r>
        <w:rPr>
          <w:rFonts w:ascii="Calibri" w:hAnsi="Calibri" w:eastAsia="Microsoft YaHei"/>
          <w:sz w:val="18"/>
        </w:rPr>
        <w:t>逐项检查参数；值为 0 的项目保持当前设置，非 0 项更新。若起始速度高于新的最大速度，会被限制到最大速度。</w:t>
      </w:r>
    </w:p>
    <w:p>
      <w:pPr>
        <w:spacing w:after="40"/>
        <w:ind w:left="288" w:right="288"/>
        <w:shd w:fill="F3F3F3"/>
      </w:pPr>
      <w:r>
        <w:rPr>
          <w:rFonts w:ascii="Consolas" w:hAnsi="Consolas" w:eastAsia="Microsoft YaHei"/>
          <w:color w:val="333333"/>
          <w:sz w:val="17"/>
        </w:rPr>
        <w:t>示例  SET_SPEED_HZ  speed=8000, accel=20000, arc_speed=5000, arc_accel=12000</w:t>
      </w:r>
    </w:p>
    <w:p>
      <w:pPr>
        <w:spacing w:after="80"/>
      </w:pPr>
      <w:r>
        <w:rPr>
          <w:rFonts w:ascii="Calibri" w:hAnsi="Calibri" w:eastAsia="Microsoft YaHei"/>
          <w:b/>
          <w:color w:val="9C5700"/>
          <w:sz w:val="18"/>
        </w:rPr>
        <w:t>注意：</w:t>
      </w:r>
      <w:r>
        <w:rPr>
          <w:rFonts w:ascii="Calibri" w:hAnsi="Calibri" w:eastAsia="Microsoft YaHei"/>
          <w:sz w:val="18"/>
        </w:rPr>
        <w:t>0 表示“不修改”，不是把速度设为 0。</w:t>
      </w:r>
    </w:p>
    <w:p>
      <w:pPr>
        <w:pStyle w:val="Heading3"/>
      </w:pPr>
      <w:r>
        <w:rPr>
          <w:rFonts w:ascii="Calibri" w:hAnsi="Calibri" w:eastAsia="Microsoft YaHei"/>
          <w:b/>
          <w:color w:val="1F4D78"/>
          <w:sz w:val="23"/>
        </w:rPr>
        <w:t>15. 回零重复定位测试  ·  TEST_PRECISION</w:t>
      </w:r>
    </w:p>
    <w:p>
      <w:pPr>
        <w:keepNext/>
        <w:spacing w:after="60"/>
        <w:keepLines/>
      </w:pPr>
      <w:r>
        <w:rPr>
          <w:rFonts w:ascii="Calibri" w:hAnsi="Calibri" w:eastAsia="Microsoft YaHei"/>
          <w:b/>
          <w:sz w:val="19"/>
        </w:rPr>
        <w:t>用途：</w:t>
      </w:r>
      <w:r>
        <w:rPr>
          <w:rFonts w:ascii="Calibri" w:hAnsi="Calibri" w:eastAsia="Microsoft YaHei"/>
          <w:sz w:val="19"/>
        </w:rPr>
        <w:t>自动重复回零和定距移动，用于评估回零重复定位误差。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900"/>
        <w:gridCol w:w="7460"/>
      </w:tblGrid>
      <w:tr>
        <w:trPr>
          <w:tblHeader w:val="true"/>
        </w:trP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keepNext/>
              <w:jc w:val="center"/>
            </w:pPr>
            <w:r>
              <w:rPr>
                <w:rFonts w:ascii="Calibri" w:hAnsi="Calibri" w:eastAsia="Microsoft YaHei"/>
                <w:b/>
                <w:sz w:val="18"/>
              </w:rPr>
              <w:t>参数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keepNext/>
              <w:jc w:val="center"/>
            </w:pPr>
            <w:r>
              <w:rPr>
                <w:rFonts w:ascii="Calibri" w:hAnsi="Calibri" w:eastAsia="Microsoft YaHei"/>
                <w:b/>
                <w:sz w:val="18"/>
              </w:rPr>
              <w:t>说明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sz w:val="17"/>
              </w:rPr>
              <w:t>axis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sz w:val="17"/>
              </w:rPr>
              <w:t>X、Y、Z 或 R。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sz w:val="17"/>
              </w:rPr>
              <w:t>test_pulse_count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sz w:val="17"/>
              </w:rPr>
              <w:t>每次测试移动的正脉冲数。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sz w:val="17"/>
              </w:rPr>
              <w:t>test_count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sz w:val="17"/>
              </w:rPr>
              <w:t>测试次数 1～100。</w:t>
            </w:r>
          </w:p>
        </w:tc>
      </w:tr>
    </w:tbl>
    <w:p>
      <w:pPr>
        <w:spacing w:before="60" w:after="40"/>
      </w:pPr>
      <w:r>
        <w:rPr>
          <w:rFonts w:ascii="Calibri" w:hAnsi="Calibri" w:eastAsia="Microsoft YaHei"/>
          <w:b/>
          <w:sz w:val="18"/>
        </w:rPr>
        <w:t>执行过程：</w:t>
      </w:r>
      <w:r>
        <w:rPr>
          <w:rFonts w:ascii="Calibri" w:hAnsi="Calibri" w:eastAsia="Microsoft YaHei"/>
          <w:sz w:val="18"/>
        </w:rPr>
        <w:t>对选定轴回零 → 移动指定脉冲 → 重复指定次数 → 统计/上报测试结果。</w:t>
      </w:r>
    </w:p>
    <w:p>
      <w:pPr>
        <w:spacing w:after="40"/>
        <w:ind w:left="288" w:right="288"/>
        <w:shd w:fill="F3F3F3"/>
      </w:pPr>
      <w:r>
        <w:rPr>
          <w:rFonts w:ascii="Consolas" w:hAnsi="Consolas" w:eastAsia="Microsoft YaHei"/>
          <w:color w:val="333333"/>
          <w:sz w:val="17"/>
        </w:rPr>
        <w:t>示例  TEST_PRECISION  axis=X, pulses=10000, count=10</w:t>
      </w:r>
    </w:p>
    <w:p>
      <w:pPr>
        <w:spacing w:after="80"/>
      </w:pPr>
      <w:r>
        <w:rPr>
          <w:rFonts w:ascii="Calibri" w:hAnsi="Calibri" w:eastAsia="Microsoft YaHei"/>
          <w:b/>
          <w:color w:val="9C5700"/>
          <w:sz w:val="18"/>
        </w:rPr>
        <w:t>注意：</w:t>
      </w:r>
      <w:r>
        <w:rPr>
          <w:rFonts w:ascii="Calibri" w:hAnsi="Calibri" w:eastAsia="Microsoft YaHei"/>
          <w:sz w:val="18"/>
        </w:rPr>
        <w:t>测试会真实驱动轴运动；必须确保全行程安全并降低初次测试速度。</w:t>
      </w:r>
    </w:p>
    <w:p>
      <w:pPr>
        <w:pStyle w:val="Heading1"/>
      </w:pPr>
      <w:r>
        <w:t>4 视觉偏移指令</w:t>
      </w:r>
    </w:p>
    <w:p>
      <w:pPr>
        <w:pStyle w:val="Heading3"/>
      </w:pPr>
      <w:r>
        <w:rPr>
          <w:rFonts w:ascii="Calibri" w:hAnsi="Calibri" w:eastAsia="Microsoft YaHei"/>
          <w:b/>
          <w:color w:val="1F4D78"/>
          <w:sz w:val="23"/>
        </w:rPr>
        <w:t>16. 请求视觉偏移  ·  REQUEST_ROI_OFFSET</w:t>
      </w:r>
    </w:p>
    <w:p>
      <w:pPr>
        <w:keepNext/>
        <w:spacing w:after="60"/>
        <w:keepLines/>
      </w:pPr>
      <w:r>
        <w:rPr>
          <w:rFonts w:ascii="Calibri" w:hAnsi="Calibri" w:eastAsia="Microsoft YaHei"/>
          <w:b/>
          <w:sz w:val="19"/>
        </w:rPr>
        <w:t>用途：</w:t>
      </w:r>
      <w:r>
        <w:rPr>
          <w:rFonts w:ascii="Calibri" w:hAnsi="Calibri" w:eastAsia="Microsoft YaHei"/>
          <w:sz w:val="19"/>
        </w:rPr>
        <w:t>向上位视觉系统请求指定 ROI 的位置偏移。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900"/>
        <w:gridCol w:w="7460"/>
      </w:tblGrid>
      <w:tr>
        <w:trPr>
          <w:tblHeader w:val="true"/>
        </w:trP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keepNext/>
              <w:jc w:val="center"/>
            </w:pPr>
            <w:r>
              <w:rPr>
                <w:rFonts w:ascii="Calibri" w:hAnsi="Calibri" w:eastAsia="Microsoft YaHei"/>
                <w:b/>
                <w:sz w:val="18"/>
              </w:rPr>
              <w:t>参数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keepNext/>
              <w:jc w:val="center"/>
            </w:pPr>
            <w:r>
              <w:rPr>
                <w:rFonts w:ascii="Calibri" w:hAnsi="Calibri" w:eastAsia="Microsoft YaHei"/>
                <w:b/>
                <w:sz w:val="18"/>
              </w:rPr>
              <w:t>说明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sz w:val="17"/>
              </w:rPr>
              <w:t>roi_id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sz w:val="17"/>
              </w:rPr>
              <w:t>1=Pick Offset；2=Place Offset。</w:t>
            </w:r>
          </w:p>
        </w:tc>
      </w:tr>
    </w:tbl>
    <w:p>
      <w:pPr>
        <w:spacing w:before="60" w:after="40"/>
      </w:pPr>
      <w:r>
        <w:rPr>
          <w:rFonts w:ascii="Calibri" w:hAnsi="Calibri" w:eastAsia="Microsoft YaHei"/>
          <w:b/>
          <w:sz w:val="18"/>
        </w:rPr>
        <w:t>执行过程：</w:t>
      </w:r>
      <w:r>
        <w:rPr>
          <w:rFonts w:ascii="Calibri" w:hAnsi="Calibri" w:eastAsia="Microsoft YaHei"/>
          <w:sz w:val="18"/>
        </w:rPr>
        <w:t>发送请求 → 当前行等待 → 收到并存储有效偏移后进入下一行。</w:t>
      </w:r>
    </w:p>
    <w:p>
      <w:pPr>
        <w:spacing w:after="40"/>
        <w:ind w:left="288" w:right="288"/>
        <w:shd w:fill="F3F3F3"/>
      </w:pPr>
      <w:r>
        <w:rPr>
          <w:rFonts w:ascii="Consolas" w:hAnsi="Consolas" w:eastAsia="Microsoft YaHei"/>
          <w:color w:val="333333"/>
          <w:sz w:val="17"/>
        </w:rPr>
        <w:t>示例  REQUEST_ROI_OFFSET  roi_id=1</w:t>
      </w:r>
    </w:p>
    <w:p>
      <w:pPr>
        <w:spacing w:after="80"/>
      </w:pPr>
      <w:r>
        <w:rPr>
          <w:rFonts w:ascii="Calibri" w:hAnsi="Calibri" w:eastAsia="Microsoft YaHei"/>
          <w:b/>
          <w:color w:val="9C5700"/>
          <w:sz w:val="18"/>
        </w:rPr>
        <w:t>注意：</w:t>
      </w:r>
      <w:r>
        <w:rPr>
          <w:rFonts w:ascii="Calibri" w:hAnsi="Calibri" w:eastAsia="Microsoft YaHei"/>
          <w:sz w:val="18"/>
        </w:rPr>
        <w:t>若视觉系统不响应，任务会停留在当前行等待；调试时可通过当前行高亮定位。</w:t>
      </w:r>
    </w:p>
    <w:p>
      <w:pPr>
        <w:pStyle w:val="Heading3"/>
      </w:pPr>
      <w:r>
        <w:rPr>
          <w:rFonts w:ascii="Calibri" w:hAnsi="Calibri" w:eastAsia="Microsoft YaHei"/>
          <w:b/>
          <w:color w:val="1F4D78"/>
          <w:sz w:val="23"/>
        </w:rPr>
        <w:t>17. Offset 补偿  ·  OFFSET_COMPENSATION</w:t>
      </w:r>
    </w:p>
    <w:p>
      <w:pPr>
        <w:keepNext/>
        <w:spacing w:after="60"/>
        <w:keepLines/>
      </w:pPr>
      <w:r>
        <w:rPr>
          <w:rFonts w:ascii="Calibri" w:hAnsi="Calibri" w:eastAsia="Microsoft YaHei"/>
          <w:b/>
          <w:sz w:val="19"/>
        </w:rPr>
        <w:t>用途：</w:t>
      </w:r>
      <w:r>
        <w:rPr>
          <w:rFonts w:ascii="Calibri" w:hAnsi="Calibri" w:eastAsia="Microsoft YaHei"/>
          <w:sz w:val="19"/>
        </w:rPr>
        <w:t>把已保存的一个 ROI 单轴偏移加到当前位置并移动。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900"/>
        <w:gridCol w:w="7460"/>
      </w:tblGrid>
      <w:tr>
        <w:trPr>
          <w:tblHeader w:val="true"/>
        </w:trP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keepNext/>
              <w:jc w:val="center"/>
            </w:pPr>
            <w:r>
              <w:rPr>
                <w:rFonts w:ascii="Calibri" w:hAnsi="Calibri" w:eastAsia="Microsoft YaHei"/>
                <w:b/>
                <w:sz w:val="18"/>
              </w:rPr>
              <w:t>参数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keepNext/>
              <w:jc w:val="center"/>
            </w:pPr>
            <w:r>
              <w:rPr>
                <w:rFonts w:ascii="Calibri" w:hAnsi="Calibri" w:eastAsia="Microsoft YaHei"/>
                <w:b/>
                <w:sz w:val="18"/>
              </w:rPr>
              <w:t>说明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sz w:val="17"/>
              </w:rPr>
              <w:t>roi_id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sz w:val="17"/>
              </w:rPr>
              <w:t>偏移来源：1 或 2。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sz w:val="17"/>
              </w:rPr>
              <w:t>axis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sz w:val="17"/>
              </w:rPr>
              <w:t>补偿 X、Y、Z 或 R 中的一轴。</w:t>
            </w:r>
          </w:p>
        </w:tc>
      </w:tr>
    </w:tbl>
    <w:p>
      <w:pPr>
        <w:spacing w:before="60" w:after="40"/>
      </w:pPr>
      <w:r>
        <w:rPr>
          <w:rFonts w:ascii="Calibri" w:hAnsi="Calibri" w:eastAsia="Microsoft YaHei"/>
          <w:b/>
          <w:sz w:val="18"/>
        </w:rPr>
        <w:t>执行过程：</w:t>
      </w:r>
      <w:r>
        <w:rPr>
          <w:rFonts w:ascii="Calibri" w:hAnsi="Calibri" w:eastAsia="Microsoft YaHei"/>
          <w:sz w:val="18"/>
        </w:rPr>
        <w:t>读取并消耗指定轴偏移 → 当前轴位置 + 偏移 → 检查范围 → 执行移动并等待完成。</w:t>
      </w:r>
    </w:p>
    <w:p>
      <w:pPr>
        <w:spacing w:after="40"/>
        <w:ind w:left="288" w:right="288"/>
        <w:shd w:fill="F3F3F3"/>
      </w:pPr>
      <w:r>
        <w:rPr>
          <w:rFonts w:ascii="Consolas" w:hAnsi="Consolas" w:eastAsia="Microsoft YaHei"/>
          <w:color w:val="333333"/>
          <w:sz w:val="17"/>
        </w:rPr>
        <w:t>示例  OFFSET_COMPENSATION  roi_id=1, axis=X</w:t>
      </w:r>
    </w:p>
    <w:p>
      <w:pPr>
        <w:spacing w:after="80"/>
      </w:pPr>
      <w:r>
        <w:rPr>
          <w:rFonts w:ascii="Calibri" w:hAnsi="Calibri" w:eastAsia="Microsoft YaHei"/>
          <w:b/>
          <w:color w:val="9C5700"/>
          <w:sz w:val="18"/>
        </w:rPr>
        <w:t>注意：</w:t>
      </w:r>
      <w:r>
        <w:rPr>
          <w:rFonts w:ascii="Calibri" w:hAnsi="Calibri" w:eastAsia="Microsoft YaHei"/>
          <w:sz w:val="18"/>
        </w:rPr>
        <w:t>没有有效偏移、ROI 不匹配或补偿后越界都会报错。需要同时补偿 X/Y 时，可使用 MOVE_XYZ_WITH_OFFSET 或分别准备对应偏移。</w:t>
      </w:r>
    </w:p>
    <w:p>
      <w:pPr>
        <w:pStyle w:val="Heading1"/>
      </w:pPr>
      <w:r>
        <w:t>5 IO 与定时指令</w:t>
      </w:r>
    </w:p>
    <w:p>
      <w:pPr>
        <w:pStyle w:val="Heading3"/>
      </w:pPr>
      <w:r>
        <w:rPr>
          <w:rFonts w:ascii="Calibri" w:hAnsi="Calibri" w:eastAsia="Microsoft YaHei"/>
          <w:b/>
          <w:color w:val="1F4D78"/>
          <w:sz w:val="23"/>
        </w:rPr>
        <w:t>18. 输出 IO  ·  IO_WRITE</w:t>
      </w:r>
    </w:p>
    <w:p>
      <w:pPr>
        <w:keepNext/>
        <w:spacing w:after="60"/>
        <w:keepLines/>
      </w:pPr>
      <w:r>
        <w:rPr>
          <w:rFonts w:ascii="Calibri" w:hAnsi="Calibri" w:eastAsia="Microsoft YaHei"/>
          <w:b/>
          <w:sz w:val="19"/>
        </w:rPr>
        <w:t>用途：</w:t>
      </w:r>
      <w:r>
        <w:rPr>
          <w:rFonts w:ascii="Calibri" w:hAnsi="Calibri" w:eastAsia="Microsoft YaHei"/>
          <w:sz w:val="19"/>
        </w:rPr>
        <w:t>立即设置一个 Y 输出点。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900"/>
        <w:gridCol w:w="7460"/>
      </w:tblGrid>
      <w:tr>
        <w:trPr>
          <w:tblHeader w:val="true"/>
        </w:trP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keepNext/>
              <w:jc w:val="center"/>
            </w:pPr>
            <w:r>
              <w:rPr>
                <w:rFonts w:ascii="Calibri" w:hAnsi="Calibri" w:eastAsia="Microsoft YaHei"/>
                <w:b/>
                <w:sz w:val="18"/>
              </w:rPr>
              <w:t>参数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keepNext/>
              <w:jc w:val="center"/>
            </w:pPr>
            <w:r>
              <w:rPr>
                <w:rFonts w:ascii="Calibri" w:hAnsi="Calibri" w:eastAsia="Microsoft YaHei"/>
                <w:b/>
                <w:sz w:val="18"/>
              </w:rPr>
              <w:t>说明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sz w:val="17"/>
              </w:rPr>
              <w:t>io_index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sz w:val="17"/>
              </w:rPr>
              <w:t>Y0～Y23。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sz w:val="17"/>
              </w:rPr>
              <w:t>io_value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sz w:val="17"/>
              </w:rPr>
              <w:t>0=闭合/Close/ON；1=断开/Open/OFF。</w:t>
            </w:r>
          </w:p>
        </w:tc>
      </w:tr>
    </w:tbl>
    <w:p>
      <w:pPr>
        <w:spacing w:before="60" w:after="40"/>
      </w:pPr>
      <w:r>
        <w:rPr>
          <w:rFonts w:ascii="Calibri" w:hAnsi="Calibri" w:eastAsia="Microsoft YaHei"/>
          <w:b/>
          <w:sz w:val="18"/>
        </w:rPr>
        <w:t>执行过程：</w:t>
      </w:r>
      <w:r>
        <w:rPr>
          <w:rFonts w:ascii="Calibri" w:hAnsi="Calibri" w:eastAsia="Microsoft YaHei"/>
          <w:sz w:val="18"/>
        </w:rPr>
        <w:t>设置物理输出并更新内部 IO 状态，然后立即进入下一行。</w:t>
      </w:r>
    </w:p>
    <w:p>
      <w:pPr>
        <w:spacing w:after="40"/>
        <w:ind w:left="288" w:right="288"/>
        <w:shd w:fill="F3F3F3"/>
      </w:pPr>
      <w:r>
        <w:rPr>
          <w:rFonts w:ascii="Consolas" w:hAnsi="Consolas" w:eastAsia="Microsoft YaHei"/>
          <w:color w:val="333333"/>
          <w:sz w:val="17"/>
        </w:rPr>
        <w:t>示例  IO_WRITE  Y3=Close (0)</w:t>
      </w:r>
    </w:p>
    <w:p>
      <w:pPr>
        <w:spacing w:after="80"/>
      </w:pPr>
      <w:r>
        <w:rPr>
          <w:rFonts w:ascii="Calibri" w:hAnsi="Calibri" w:eastAsia="Microsoft YaHei"/>
          <w:b/>
          <w:color w:val="9C5700"/>
          <w:sz w:val="18"/>
        </w:rPr>
        <w:t>注意：</w:t>
      </w:r>
      <w:r>
        <w:rPr>
          <w:rFonts w:ascii="Calibri" w:hAnsi="Calibri" w:eastAsia="Microsoft YaHei"/>
          <w:sz w:val="18"/>
        </w:rPr>
        <w:t>任务结束不会自动恢复该输出；需要复位时请另写一条 IO_WRITE。</w:t>
      </w:r>
    </w:p>
    <w:p>
      <w:pPr>
        <w:pStyle w:val="Heading3"/>
      </w:pPr>
      <w:r>
        <w:rPr>
          <w:rFonts w:ascii="Calibri" w:hAnsi="Calibri" w:eastAsia="Microsoft YaHei"/>
          <w:b/>
          <w:color w:val="1F4D78"/>
          <w:sz w:val="23"/>
        </w:rPr>
        <w:t>19. 延时（毫秒）  ·  DELAY_MS</w:t>
      </w:r>
    </w:p>
    <w:p>
      <w:pPr>
        <w:keepNext/>
        <w:spacing w:after="60"/>
        <w:keepLines/>
      </w:pPr>
      <w:r>
        <w:rPr>
          <w:rFonts w:ascii="Calibri" w:hAnsi="Calibri" w:eastAsia="Microsoft YaHei"/>
          <w:b/>
          <w:sz w:val="19"/>
        </w:rPr>
        <w:t>用途：</w:t>
      </w:r>
      <w:r>
        <w:rPr>
          <w:rFonts w:ascii="Calibri" w:hAnsi="Calibri" w:eastAsia="Microsoft YaHei"/>
          <w:sz w:val="19"/>
        </w:rPr>
        <w:t>让任务等待指定时间，不阻塞其他任务调度。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900"/>
        <w:gridCol w:w="7460"/>
      </w:tblGrid>
      <w:tr>
        <w:trPr>
          <w:tblHeader w:val="true"/>
        </w:trP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keepNext/>
              <w:jc w:val="center"/>
            </w:pPr>
            <w:r>
              <w:rPr>
                <w:rFonts w:ascii="Calibri" w:hAnsi="Calibri" w:eastAsia="Microsoft YaHei"/>
                <w:b/>
                <w:sz w:val="18"/>
              </w:rPr>
              <w:t>参数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keepNext/>
              <w:jc w:val="center"/>
            </w:pPr>
            <w:r>
              <w:rPr>
                <w:rFonts w:ascii="Calibri" w:hAnsi="Calibri" w:eastAsia="Microsoft YaHei"/>
                <w:b/>
                <w:sz w:val="18"/>
              </w:rPr>
              <w:t>说明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sz w:val="17"/>
              </w:rPr>
              <w:t>delay_ms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sz w:val="17"/>
              </w:rPr>
              <w:t>等待毫秒数；默认 100。</w:t>
            </w:r>
          </w:p>
        </w:tc>
      </w:tr>
    </w:tbl>
    <w:p>
      <w:pPr>
        <w:spacing w:before="60" w:after="40"/>
      </w:pPr>
      <w:r>
        <w:rPr>
          <w:rFonts w:ascii="Calibri" w:hAnsi="Calibri" w:eastAsia="Microsoft YaHei"/>
          <w:b/>
          <w:sz w:val="18"/>
        </w:rPr>
        <w:t>执行过程：</w:t>
      </w:r>
      <w:r>
        <w:rPr>
          <w:rFonts w:ascii="Calibri" w:hAnsi="Calibri" w:eastAsia="Microsoft YaHei"/>
          <w:sz w:val="18"/>
        </w:rPr>
        <w:t>记录截止时间并让出调度；时间到后进入下一行。0 ms 直接进入下一行。</w:t>
      </w:r>
    </w:p>
    <w:p>
      <w:pPr>
        <w:spacing w:after="40"/>
        <w:ind w:left="288" w:right="288"/>
        <w:shd w:fill="F3F3F3"/>
      </w:pPr>
      <w:r>
        <w:rPr>
          <w:rFonts w:ascii="Consolas" w:hAnsi="Consolas" w:eastAsia="Microsoft YaHei"/>
          <w:color w:val="333333"/>
          <w:sz w:val="17"/>
        </w:rPr>
        <w:t>示例  DELAY_MS  delay_ms=500</w:t>
      </w:r>
    </w:p>
    <w:p>
      <w:pPr>
        <w:spacing w:after="80"/>
      </w:pPr>
      <w:r>
        <w:rPr>
          <w:rFonts w:ascii="Calibri" w:hAnsi="Calibri" w:eastAsia="Microsoft YaHei"/>
          <w:b/>
          <w:color w:val="9C5700"/>
          <w:sz w:val="18"/>
        </w:rPr>
        <w:t>注意：</w:t>
      </w:r>
      <w:r>
        <w:rPr>
          <w:rFonts w:ascii="Calibri" w:hAnsi="Calibri" w:eastAsia="Microsoft YaHei"/>
          <w:sz w:val="18"/>
        </w:rPr>
        <w:t>它是任务级非阻塞等待，不等同于让整个控制器停止工作。</w:t>
      </w:r>
    </w:p>
    <w:p>
      <w:pPr>
        <w:pStyle w:val="Heading1"/>
      </w:pPr>
      <w:r>
        <w:t>6 变量与流程控制</w:t>
      </w:r>
    </w:p>
    <w:p>
      <w:pPr>
        <w:pStyle w:val="Heading3"/>
      </w:pPr>
      <w:r>
        <w:rPr>
          <w:rFonts w:ascii="Calibri" w:hAnsi="Calibri" w:eastAsia="Microsoft YaHei"/>
          <w:b/>
          <w:color w:val="1F4D78"/>
          <w:sz w:val="23"/>
        </w:rPr>
        <w:t>20. 设置变量  ·  SET_VAR</w:t>
      </w:r>
    </w:p>
    <w:p>
      <w:pPr>
        <w:keepNext/>
        <w:spacing w:after="60"/>
        <w:keepLines/>
      </w:pPr>
      <w:r>
        <w:rPr>
          <w:rFonts w:ascii="Calibri" w:hAnsi="Calibri" w:eastAsia="Microsoft YaHei"/>
          <w:b/>
          <w:sz w:val="19"/>
        </w:rPr>
        <w:t>用途：</w:t>
      </w:r>
      <w:r>
        <w:rPr>
          <w:rFonts w:ascii="Calibri" w:hAnsi="Calibri" w:eastAsia="Microsoft YaHei"/>
          <w:sz w:val="19"/>
        </w:rPr>
        <w:t>设置或增减全局变量 V0～V19。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900"/>
        <w:gridCol w:w="7460"/>
      </w:tblGrid>
      <w:tr>
        <w:trPr>
          <w:tblHeader w:val="true"/>
        </w:trP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keepNext/>
              <w:jc w:val="center"/>
            </w:pPr>
            <w:r>
              <w:rPr>
                <w:rFonts w:ascii="Calibri" w:hAnsi="Calibri" w:eastAsia="Microsoft YaHei"/>
                <w:b/>
                <w:sz w:val="18"/>
              </w:rPr>
              <w:t>参数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keepNext/>
              <w:jc w:val="center"/>
            </w:pPr>
            <w:r>
              <w:rPr>
                <w:rFonts w:ascii="Calibri" w:hAnsi="Calibri" w:eastAsia="Microsoft YaHei"/>
                <w:b/>
                <w:sz w:val="18"/>
              </w:rPr>
              <w:t>说明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sz w:val="17"/>
              </w:rPr>
              <w:t>variable_index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sz w:val="17"/>
              </w:rPr>
              <w:t>V0～V19；特殊项 system_count 仅用于累计系统计数。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sz w:val="17"/>
              </w:rPr>
              <w:t>assign_mode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sz w:val="17"/>
              </w:rPr>
              <w:t>= 赋值、+ 加、− 减。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sz w:val="17"/>
              </w:rPr>
              <w:t>value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sz w:val="17"/>
              </w:rPr>
              <w:t>无符号数值。</w:t>
            </w:r>
          </w:p>
        </w:tc>
      </w:tr>
    </w:tbl>
    <w:p>
      <w:pPr>
        <w:spacing w:before="60" w:after="40"/>
      </w:pPr>
      <w:r>
        <w:rPr>
          <w:rFonts w:ascii="Calibri" w:hAnsi="Calibri" w:eastAsia="Microsoft YaHei"/>
          <w:b/>
          <w:sz w:val="18"/>
        </w:rPr>
        <w:t>执行过程：</w:t>
      </w:r>
      <w:r>
        <w:rPr>
          <w:rFonts w:ascii="Calibri" w:hAnsi="Calibri" w:eastAsia="Microsoft YaHei"/>
          <w:sz w:val="18"/>
        </w:rPr>
        <w:t>执行运算并立即进入下一行。减法采用饱和规则：当前值小于或等于减数时结果为 0，不会下溢。</w:t>
      </w:r>
    </w:p>
    <w:p>
      <w:pPr>
        <w:spacing w:after="40"/>
        <w:ind w:left="288" w:right="288"/>
        <w:shd w:fill="F3F3F3"/>
      </w:pPr>
      <w:r>
        <w:rPr>
          <w:rFonts w:ascii="Consolas" w:hAnsi="Consolas" w:eastAsia="Microsoft YaHei"/>
          <w:color w:val="333333"/>
          <w:sz w:val="17"/>
        </w:rPr>
        <w:t>示例  SET_VAR  V0 + 1</w:t>
      </w:r>
    </w:p>
    <w:p>
      <w:pPr>
        <w:spacing w:after="80"/>
      </w:pPr>
      <w:r>
        <w:rPr>
          <w:rFonts w:ascii="Calibri" w:hAnsi="Calibri" w:eastAsia="Microsoft YaHei"/>
          <w:b/>
          <w:color w:val="9C5700"/>
          <w:sz w:val="18"/>
        </w:rPr>
        <w:t>注意：</w:t>
      </w:r>
      <w:r>
        <w:rPr>
          <w:rFonts w:ascii="Calibri" w:hAnsi="Calibri" w:eastAsia="Microsoft YaHei"/>
          <w:sz w:val="18"/>
        </w:rPr>
        <w:t>变量不会因 END 或重新启动任务自动清零；需要初值时在第 0 行显式写 V0=0。</w:t>
      </w:r>
    </w:p>
    <w:p>
      <w:pPr>
        <w:pStyle w:val="Heading3"/>
      </w:pPr>
      <w:r>
        <w:rPr>
          <w:rFonts w:ascii="Calibri" w:hAnsi="Calibri" w:eastAsia="Microsoft YaHei"/>
          <w:b/>
          <w:color w:val="1F4D78"/>
          <w:sz w:val="23"/>
        </w:rPr>
        <w:t>21. 跳转  ·  JUMP</w:t>
      </w:r>
    </w:p>
    <w:p>
      <w:pPr>
        <w:keepNext/>
        <w:spacing w:after="60"/>
        <w:keepLines/>
      </w:pPr>
      <w:r>
        <w:rPr>
          <w:rFonts w:ascii="Calibri" w:hAnsi="Calibri" w:eastAsia="Microsoft YaHei"/>
          <w:b/>
          <w:sz w:val="19"/>
        </w:rPr>
        <w:t>用途：</w:t>
      </w:r>
      <w:r>
        <w:rPr>
          <w:rFonts w:ascii="Calibri" w:hAnsi="Calibri" w:eastAsia="Microsoft YaHei"/>
          <w:sz w:val="19"/>
        </w:rPr>
        <w:t>无条件跳到任务中的目标行。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900"/>
        <w:gridCol w:w="7460"/>
      </w:tblGrid>
      <w:tr>
        <w:trPr>
          <w:tblHeader w:val="true"/>
        </w:trP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keepNext/>
              <w:jc w:val="center"/>
            </w:pPr>
            <w:r>
              <w:rPr>
                <w:rFonts w:ascii="Calibri" w:hAnsi="Calibri" w:eastAsia="Microsoft YaHei"/>
                <w:b/>
                <w:sz w:val="18"/>
              </w:rPr>
              <w:t>参数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keepNext/>
              <w:jc w:val="center"/>
            </w:pPr>
            <w:r>
              <w:rPr>
                <w:rFonts w:ascii="Calibri" w:hAnsi="Calibri" w:eastAsia="Microsoft YaHei"/>
                <w:b/>
                <w:sz w:val="18"/>
              </w:rPr>
              <w:t>说明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sz w:val="17"/>
              </w:rPr>
              <w:t>target_row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sz w:val="17"/>
              </w:rPr>
              <w:t>目标任务行；按任务表显示/保存的行号选择。</w:t>
            </w:r>
          </w:p>
        </w:tc>
      </w:tr>
    </w:tbl>
    <w:p>
      <w:pPr>
        <w:spacing w:before="60" w:after="40"/>
      </w:pPr>
      <w:r>
        <w:rPr>
          <w:rFonts w:ascii="Calibri" w:hAnsi="Calibri" w:eastAsia="Microsoft YaHei"/>
          <w:b/>
          <w:sz w:val="18"/>
        </w:rPr>
        <w:t>执行过程：</w:t>
      </w:r>
      <w:r>
        <w:rPr>
          <w:rFonts w:ascii="Calibri" w:hAnsi="Calibri" w:eastAsia="Microsoft YaHei"/>
          <w:sz w:val="18"/>
        </w:rPr>
        <w:t>验证目标行存在 → 把程序计数器改为目标行，不执行原来的下一行。</w:t>
      </w:r>
    </w:p>
    <w:p>
      <w:pPr>
        <w:spacing w:after="40"/>
        <w:ind w:left="288" w:right="288"/>
        <w:shd w:fill="F3F3F3"/>
      </w:pPr>
      <w:r>
        <w:rPr>
          <w:rFonts w:ascii="Consolas" w:hAnsi="Consolas" w:eastAsia="Microsoft YaHei"/>
          <w:color w:val="333333"/>
          <w:sz w:val="17"/>
        </w:rPr>
        <w:t>示例  JUMP  target_row=2</w:t>
      </w:r>
    </w:p>
    <w:p>
      <w:pPr>
        <w:spacing w:after="80"/>
      </w:pPr>
      <w:r>
        <w:rPr>
          <w:rFonts w:ascii="Calibri" w:hAnsi="Calibri" w:eastAsia="Microsoft YaHei"/>
          <w:b/>
          <w:color w:val="9C5700"/>
          <w:sz w:val="18"/>
        </w:rPr>
        <w:t>注意：</w:t>
      </w:r>
      <w:r>
        <w:rPr>
          <w:rFonts w:ascii="Calibri" w:hAnsi="Calibri" w:eastAsia="Microsoft YaHei"/>
          <w:sz w:val="18"/>
        </w:rPr>
        <w:t>无条件向前跳转会形成循环；必须设计退出条件或由停止按钮终止。</w:t>
      </w:r>
    </w:p>
    <w:p>
      <w:pPr>
        <w:pStyle w:val="Heading3"/>
      </w:pPr>
      <w:r>
        <w:rPr>
          <w:rFonts w:ascii="Calibri" w:hAnsi="Calibri" w:eastAsia="Microsoft YaHei"/>
          <w:b/>
          <w:color w:val="1F4D78"/>
          <w:sz w:val="23"/>
        </w:rPr>
        <w:t>22. 条件跳转  ·  JUMP_IF_INPUT</w:t>
      </w:r>
    </w:p>
    <w:p>
      <w:pPr>
        <w:keepNext/>
        <w:spacing w:after="60"/>
        <w:keepLines/>
      </w:pPr>
      <w:r>
        <w:rPr>
          <w:rFonts w:ascii="Calibri" w:hAnsi="Calibri" w:eastAsia="Microsoft YaHei"/>
          <w:b/>
          <w:sz w:val="19"/>
        </w:rPr>
        <w:t>用途：</w:t>
      </w:r>
      <w:r>
        <w:rPr>
          <w:rFonts w:ascii="Calibri" w:hAnsi="Calibri" w:eastAsia="Microsoft YaHei"/>
          <w:sz w:val="19"/>
        </w:rPr>
        <w:t>比较两个输入源/数值，条件成立时跳转。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900"/>
        <w:gridCol w:w="7460"/>
      </w:tblGrid>
      <w:tr>
        <w:trPr>
          <w:tblHeader w:val="true"/>
        </w:trP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keepNext/>
              <w:jc w:val="center"/>
            </w:pPr>
            <w:r>
              <w:rPr>
                <w:rFonts w:ascii="Calibri" w:hAnsi="Calibri" w:eastAsia="Microsoft YaHei"/>
                <w:b/>
                <w:sz w:val="18"/>
              </w:rPr>
              <w:t>参数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keepNext/>
              <w:jc w:val="center"/>
            </w:pPr>
            <w:r>
              <w:rPr>
                <w:rFonts w:ascii="Calibri" w:hAnsi="Calibri" w:eastAsia="Microsoft YaHei"/>
                <w:b/>
                <w:sz w:val="18"/>
              </w:rPr>
              <w:t>说明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sz w:val="17"/>
              </w:rPr>
              <w:t>value 1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sz w:val="17"/>
              </w:rPr>
              <w:t>常量 0/1、X0～X39 或 V0～V19。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sz w:val="17"/>
              </w:rPr>
              <w:t>condition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sz w:val="17"/>
              </w:rPr>
              <w:t>=、&lt;&gt;、&lt;、&gt;、&lt;=、&gt;=。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sz w:val="17"/>
              </w:rPr>
              <w:t>value 2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sz w:val="17"/>
              </w:rPr>
              <w:t>X 状态 Close/Open、另一个 X/V/常量，或手动数值。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sz w:val="17"/>
              </w:rPr>
              <w:t>target_row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sz w:val="17"/>
              </w:rPr>
              <w:t>成立时的目标行；可选“本行”。</w:t>
            </w:r>
          </w:p>
        </w:tc>
      </w:tr>
    </w:tbl>
    <w:p>
      <w:pPr>
        <w:spacing w:before="60" w:after="40"/>
      </w:pPr>
      <w:r>
        <w:rPr>
          <w:rFonts w:ascii="Calibri" w:hAnsi="Calibri" w:eastAsia="Microsoft YaHei"/>
          <w:b/>
          <w:sz w:val="18"/>
        </w:rPr>
        <w:t>执行过程：</w:t>
      </w:r>
      <w:r>
        <w:rPr>
          <w:rFonts w:ascii="Calibri" w:hAnsi="Calibri" w:eastAsia="Microsoft YaHei"/>
          <w:sz w:val="18"/>
        </w:rPr>
        <w:t>读取两个值并比较；成立则跳到目标行，不成立则进入下一行。“本行”成立时保持在当前行，适合等待条件改变。</w:t>
      </w:r>
    </w:p>
    <w:p>
      <w:pPr>
        <w:spacing w:after="40"/>
        <w:ind w:left="288" w:right="288"/>
        <w:shd w:fill="F3F3F3"/>
      </w:pPr>
      <w:r>
        <w:rPr>
          <w:rFonts w:ascii="Consolas" w:hAnsi="Consolas" w:eastAsia="Microsoft YaHei"/>
          <w:color w:val="333333"/>
          <w:sz w:val="17"/>
        </w:rPr>
        <w:t>示例  JUMP_IF_INPUT  X0 = Open  → 本行</w:t>
      </w:r>
    </w:p>
    <w:p>
      <w:pPr>
        <w:spacing w:after="80"/>
      </w:pPr>
      <w:r>
        <w:rPr>
          <w:rFonts w:ascii="Calibri" w:hAnsi="Calibri" w:eastAsia="Microsoft YaHei"/>
          <w:b/>
          <w:color w:val="9C5700"/>
          <w:sz w:val="18"/>
        </w:rPr>
        <w:t>注意：</w:t>
      </w:r>
      <w:r>
        <w:rPr>
          <w:rFonts w:ascii="Calibri" w:hAnsi="Calibri" w:eastAsia="Microsoft YaHei"/>
          <w:sz w:val="18"/>
        </w:rPr>
        <w:t>X 状态中 Close 对应逻辑 1，Open 对应逻辑 0。使用“本行”等待时，条件写反会造成任务一直停留。</w:t>
      </w:r>
    </w:p>
    <w:p>
      <w:pPr>
        <w:pStyle w:val="Heading1"/>
      </w:pPr>
      <w:r>
        <w:t>7 辅助电机与转盘</w:t>
      </w:r>
    </w:p>
    <w:p>
      <w:r>
        <w:rPr>
          <w:rFonts w:ascii="Calibri" w:hAnsi="Calibri" w:eastAsia="Microsoft YaHei"/>
        </w:rPr>
        <w:t>辅助电机与主 XYZR 插补电机分开管理。在多轴插补模式中界面通常只允许选择 M4～M7；非插补模式可选择 M0～M7。</w:t>
      </w:r>
    </w:p>
    <w:p>
      <w:pPr>
        <w:pStyle w:val="Heading3"/>
      </w:pPr>
      <w:r>
        <w:rPr>
          <w:rFonts w:ascii="Calibri" w:hAnsi="Calibri" w:eastAsia="Microsoft YaHei"/>
          <w:b/>
          <w:color w:val="1F4D78"/>
          <w:sz w:val="23"/>
        </w:rPr>
        <w:t>23. 电机运行  ·  RUN_MOTOR</w:t>
      </w:r>
    </w:p>
    <w:p>
      <w:pPr>
        <w:keepNext/>
        <w:spacing w:after="60"/>
        <w:keepLines/>
      </w:pPr>
      <w:r>
        <w:rPr>
          <w:rFonts w:ascii="Calibri" w:hAnsi="Calibri" w:eastAsia="Microsoft YaHei"/>
          <w:b/>
          <w:sz w:val="19"/>
        </w:rPr>
        <w:t>用途：</w:t>
      </w:r>
      <w:r>
        <w:rPr>
          <w:rFonts w:ascii="Calibri" w:hAnsi="Calibri" w:eastAsia="Microsoft YaHei"/>
          <w:sz w:val="19"/>
        </w:rPr>
        <w:t>启动选定辅助电机，支持连续或固定脉冲。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900"/>
        <w:gridCol w:w="7460"/>
      </w:tblGrid>
      <w:tr>
        <w:trPr>
          <w:tblHeader w:val="true"/>
        </w:trP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keepNext/>
              <w:jc w:val="center"/>
            </w:pPr>
            <w:r>
              <w:rPr>
                <w:rFonts w:ascii="Calibri" w:hAnsi="Calibri" w:eastAsia="Microsoft YaHei"/>
                <w:b/>
                <w:sz w:val="18"/>
              </w:rPr>
              <w:t>参数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keepNext/>
              <w:jc w:val="center"/>
            </w:pPr>
            <w:r>
              <w:rPr>
                <w:rFonts w:ascii="Calibri" w:hAnsi="Calibri" w:eastAsia="Microsoft YaHei"/>
                <w:b/>
                <w:sz w:val="18"/>
              </w:rPr>
              <w:t>说明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sz w:val="17"/>
              </w:rPr>
              <w:t>motor_index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sz w:val="17"/>
              </w:rPr>
              <w:t>M0～M7；实际可选范围取决于运行模式。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sz w:val="17"/>
              </w:rPr>
              <w:t>run_mode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sz w:val="17"/>
              </w:rPr>
              <w:t>continuous 连续；fixed pulses 固定脉冲。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sz w:val="17"/>
              </w:rPr>
              <w:t>pulse_count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sz w:val="17"/>
              </w:rPr>
              <w:t>固定脉冲模式必须大于 0。</w:t>
            </w:r>
          </w:p>
        </w:tc>
      </w:tr>
    </w:tbl>
    <w:p>
      <w:pPr>
        <w:spacing w:before="60" w:after="40"/>
      </w:pPr>
      <w:r>
        <w:rPr>
          <w:rFonts w:ascii="Calibri" w:hAnsi="Calibri" w:eastAsia="Microsoft YaHei"/>
          <w:b/>
          <w:sz w:val="18"/>
        </w:rPr>
        <w:t>执行过程：</w:t>
      </w:r>
      <w:r>
        <w:rPr>
          <w:rFonts w:ascii="Calibri" w:hAnsi="Calibri" w:eastAsia="Microsoft YaHei"/>
          <w:sz w:val="18"/>
        </w:rPr>
        <w:t>连续模式启动后立即继续，电机保持运行；固定脉冲模式等待脉冲完成后再继续。</w:t>
      </w:r>
    </w:p>
    <w:p>
      <w:pPr>
        <w:spacing w:after="40"/>
        <w:ind w:left="288" w:right="288"/>
        <w:shd w:fill="F3F3F3"/>
      </w:pPr>
      <w:r>
        <w:rPr>
          <w:rFonts w:ascii="Consolas" w:hAnsi="Consolas" w:eastAsia="Microsoft YaHei"/>
          <w:color w:val="333333"/>
          <w:sz w:val="17"/>
        </w:rPr>
        <w:t>示例  RUN_MOTOR  M4, fixed pulses=24000</w:t>
      </w:r>
    </w:p>
    <w:p>
      <w:pPr>
        <w:spacing w:after="80"/>
      </w:pPr>
      <w:r>
        <w:rPr>
          <w:rFonts w:ascii="Calibri" w:hAnsi="Calibri" w:eastAsia="Microsoft YaHei"/>
          <w:b/>
          <w:color w:val="9C5700"/>
          <w:sz w:val="18"/>
        </w:rPr>
        <w:t>注意：</w:t>
      </w:r>
      <w:r>
        <w:rPr>
          <w:rFonts w:ascii="Calibri" w:hAnsi="Calibri" w:eastAsia="Microsoft YaHei"/>
          <w:sz w:val="18"/>
        </w:rPr>
        <w:t>连续模式必须配合 STOP_MOTOR 或任务控制策略；不要误以为下一行执行前电机会自动停。</w:t>
      </w:r>
    </w:p>
    <w:p>
      <w:pPr>
        <w:pStyle w:val="Heading3"/>
      </w:pPr>
      <w:r>
        <w:rPr>
          <w:rFonts w:ascii="Calibri" w:hAnsi="Calibri" w:eastAsia="Microsoft YaHei"/>
          <w:b/>
          <w:color w:val="1F4D78"/>
          <w:sz w:val="23"/>
        </w:rPr>
        <w:t>24. 设置电机速度  ·  SET_MOTOR_SPEED</w:t>
      </w:r>
    </w:p>
    <w:p>
      <w:pPr>
        <w:keepNext/>
        <w:spacing w:after="60"/>
        <w:keepLines/>
      </w:pPr>
      <w:r>
        <w:rPr>
          <w:rFonts w:ascii="Calibri" w:hAnsi="Calibri" w:eastAsia="Microsoft YaHei"/>
          <w:b/>
          <w:sz w:val="19"/>
        </w:rPr>
        <w:t>用途：</w:t>
      </w:r>
      <w:r>
        <w:rPr>
          <w:rFonts w:ascii="Calibri" w:hAnsi="Calibri" w:eastAsia="Microsoft YaHei"/>
          <w:sz w:val="19"/>
        </w:rPr>
        <w:t>设置选定辅助电机的脉冲频率。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900"/>
        <w:gridCol w:w="7460"/>
      </w:tblGrid>
      <w:tr>
        <w:trPr>
          <w:tblHeader w:val="true"/>
        </w:trP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keepNext/>
              <w:jc w:val="center"/>
            </w:pPr>
            <w:r>
              <w:rPr>
                <w:rFonts w:ascii="Calibri" w:hAnsi="Calibri" w:eastAsia="Microsoft YaHei"/>
                <w:b/>
                <w:sz w:val="18"/>
              </w:rPr>
              <w:t>参数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keepNext/>
              <w:jc w:val="center"/>
            </w:pPr>
            <w:r>
              <w:rPr>
                <w:rFonts w:ascii="Calibri" w:hAnsi="Calibri" w:eastAsia="Microsoft YaHei"/>
                <w:b/>
                <w:sz w:val="18"/>
              </w:rPr>
              <w:t>说明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sz w:val="17"/>
              </w:rPr>
              <w:t>motor_index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sz w:val="17"/>
              </w:rPr>
              <w:t>M0～M7；受模式限制。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sz w:val="17"/>
              </w:rPr>
              <w:t>speed_hz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sz w:val="17"/>
              </w:rPr>
              <w:t>目标频率 Hz；界面默认 4000 Hz。</w:t>
            </w:r>
          </w:p>
        </w:tc>
      </w:tr>
    </w:tbl>
    <w:p>
      <w:pPr>
        <w:spacing w:before="60" w:after="40"/>
      </w:pPr>
      <w:r>
        <w:rPr>
          <w:rFonts w:ascii="Calibri" w:hAnsi="Calibri" w:eastAsia="Microsoft YaHei"/>
          <w:b/>
          <w:sz w:val="18"/>
        </w:rPr>
        <w:t>执行过程：</w:t>
      </w:r>
      <w:r>
        <w:rPr>
          <w:rFonts w:ascii="Calibri" w:hAnsi="Calibri" w:eastAsia="Microsoft YaHei"/>
          <w:sz w:val="18"/>
        </w:rPr>
        <w:t>获得该电机资源 → 更新频率 → 释放本次临时资源 → 立即进入下一行。</w:t>
      </w:r>
    </w:p>
    <w:p>
      <w:pPr>
        <w:spacing w:after="40"/>
        <w:ind w:left="288" w:right="288"/>
        <w:shd w:fill="F3F3F3"/>
      </w:pPr>
      <w:r>
        <w:rPr>
          <w:rFonts w:ascii="Consolas" w:hAnsi="Consolas" w:eastAsia="Microsoft YaHei"/>
          <w:color w:val="333333"/>
          <w:sz w:val="17"/>
        </w:rPr>
        <w:t>示例  SET_MOTOR_SPEED  M4=4000 Hz</w:t>
      </w:r>
    </w:p>
    <w:p>
      <w:pPr>
        <w:spacing w:after="80"/>
      </w:pPr>
      <w:r>
        <w:rPr>
          <w:rFonts w:ascii="Calibri" w:hAnsi="Calibri" w:eastAsia="Microsoft YaHei"/>
          <w:b/>
          <w:color w:val="9C5700"/>
          <w:sz w:val="18"/>
        </w:rPr>
        <w:t>注意：</w:t>
      </w:r>
      <w:r>
        <w:rPr>
          <w:rFonts w:ascii="Calibri" w:hAnsi="Calibri" w:eastAsia="Microsoft YaHei"/>
          <w:sz w:val="18"/>
        </w:rPr>
        <w:t>速度必须在电机配置允许范围内；建议先设置速度，再执行 RUN_MOTOR。</w:t>
      </w:r>
    </w:p>
    <w:p>
      <w:pPr>
        <w:pStyle w:val="Heading3"/>
      </w:pPr>
      <w:r>
        <w:rPr>
          <w:rFonts w:ascii="Calibri" w:hAnsi="Calibri" w:eastAsia="Microsoft YaHei"/>
          <w:b/>
          <w:color w:val="1F4D78"/>
          <w:sz w:val="23"/>
        </w:rPr>
        <w:t>25. 电机停止  ·  STOP_MOTOR</w:t>
      </w:r>
    </w:p>
    <w:p>
      <w:pPr>
        <w:keepNext/>
        <w:spacing w:after="60"/>
        <w:keepLines/>
      </w:pPr>
      <w:r>
        <w:rPr>
          <w:rFonts w:ascii="Calibri" w:hAnsi="Calibri" w:eastAsia="Microsoft YaHei"/>
          <w:b/>
          <w:sz w:val="19"/>
        </w:rPr>
        <w:t>用途：</w:t>
      </w:r>
      <w:r>
        <w:rPr>
          <w:rFonts w:ascii="Calibri" w:hAnsi="Calibri" w:eastAsia="Microsoft YaHei"/>
          <w:sz w:val="19"/>
        </w:rPr>
        <w:t>停止选定辅助电机并释放其任务资源。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900"/>
        <w:gridCol w:w="7460"/>
      </w:tblGrid>
      <w:tr>
        <w:trPr>
          <w:tblHeader w:val="true"/>
        </w:trP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keepNext/>
              <w:jc w:val="center"/>
            </w:pPr>
            <w:r>
              <w:rPr>
                <w:rFonts w:ascii="Calibri" w:hAnsi="Calibri" w:eastAsia="Microsoft YaHei"/>
                <w:b/>
                <w:sz w:val="18"/>
              </w:rPr>
              <w:t>参数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keepNext/>
              <w:jc w:val="center"/>
            </w:pPr>
            <w:r>
              <w:rPr>
                <w:rFonts w:ascii="Calibri" w:hAnsi="Calibri" w:eastAsia="Microsoft YaHei"/>
                <w:b/>
                <w:sz w:val="18"/>
              </w:rPr>
              <w:t>说明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sz w:val="17"/>
              </w:rPr>
              <w:t>motor_index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sz w:val="17"/>
              </w:rPr>
              <w:t>要停止的 M0～M7。</w:t>
            </w:r>
          </w:p>
        </w:tc>
      </w:tr>
    </w:tbl>
    <w:p>
      <w:pPr>
        <w:spacing w:before="60" w:after="40"/>
      </w:pPr>
      <w:r>
        <w:rPr>
          <w:rFonts w:ascii="Calibri" w:hAnsi="Calibri" w:eastAsia="Microsoft YaHei"/>
          <w:b/>
          <w:sz w:val="18"/>
        </w:rPr>
        <w:t>执行过程：</w:t>
      </w:r>
      <w:r>
        <w:rPr>
          <w:rFonts w:ascii="Calibri" w:hAnsi="Calibri" w:eastAsia="Microsoft YaHei"/>
          <w:sz w:val="18"/>
        </w:rPr>
        <w:t>发送停止 → 释放对应电机资源 → 进入下一行。</w:t>
      </w:r>
    </w:p>
    <w:p>
      <w:pPr>
        <w:spacing w:after="40"/>
        <w:ind w:left="288" w:right="288"/>
        <w:shd w:fill="F3F3F3"/>
      </w:pPr>
      <w:r>
        <w:rPr>
          <w:rFonts w:ascii="Consolas" w:hAnsi="Consolas" w:eastAsia="Microsoft YaHei"/>
          <w:color w:val="333333"/>
          <w:sz w:val="17"/>
        </w:rPr>
        <w:t>示例  STOP_MOTOR  M4</w:t>
      </w:r>
    </w:p>
    <w:p>
      <w:pPr>
        <w:spacing w:after="80"/>
      </w:pPr>
      <w:r>
        <w:rPr>
          <w:rFonts w:ascii="Calibri" w:hAnsi="Calibri" w:eastAsia="Microsoft YaHei"/>
          <w:b/>
          <w:color w:val="9C5700"/>
          <w:sz w:val="18"/>
        </w:rPr>
        <w:t>注意：</w:t>
      </w:r>
      <w:r>
        <w:rPr>
          <w:rFonts w:ascii="Calibri" w:hAnsi="Calibri" w:eastAsia="Microsoft YaHei"/>
          <w:sz w:val="18"/>
        </w:rPr>
        <w:t>应选择与 RUN_MOTOR 相同的电机编号。</w:t>
      </w:r>
    </w:p>
    <w:p>
      <w:pPr>
        <w:pStyle w:val="Heading3"/>
      </w:pPr>
      <w:r>
        <w:rPr>
          <w:rFonts w:ascii="Calibri" w:hAnsi="Calibri" w:eastAsia="Microsoft YaHei"/>
          <w:b/>
          <w:color w:val="1F4D78"/>
          <w:sz w:val="23"/>
        </w:rPr>
        <w:t>26. 运行转盘  ·  RUN_INDEXER</w:t>
      </w:r>
    </w:p>
    <w:p>
      <w:pPr>
        <w:keepNext/>
        <w:spacing w:after="60"/>
        <w:keepLines/>
      </w:pPr>
      <w:r>
        <w:rPr>
          <w:rFonts w:ascii="Calibri" w:hAnsi="Calibri" w:eastAsia="Microsoft YaHei"/>
          <w:b/>
          <w:sz w:val="19"/>
        </w:rPr>
        <w:t>用途：</w:t>
      </w:r>
      <w:r>
        <w:rPr>
          <w:rFonts w:ascii="Calibri" w:hAnsi="Calibri" w:eastAsia="Microsoft YaHei"/>
          <w:sz w:val="19"/>
        </w:rPr>
        <w:t>启动电机或 Y 输出驱动转盘，并等待定位传感器完成一个周期。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900"/>
        <w:gridCol w:w="7460"/>
      </w:tblGrid>
      <w:tr>
        <w:trPr>
          <w:tblHeader w:val="true"/>
        </w:trP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keepNext/>
              <w:jc w:val="center"/>
            </w:pPr>
            <w:r>
              <w:rPr>
                <w:rFonts w:ascii="Calibri" w:hAnsi="Calibri" w:eastAsia="Microsoft YaHei"/>
                <w:b/>
                <w:sz w:val="18"/>
              </w:rPr>
              <w:t>参数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keepNext/>
              <w:jc w:val="center"/>
            </w:pPr>
            <w:r>
              <w:rPr>
                <w:rFonts w:ascii="Calibri" w:hAnsi="Calibri" w:eastAsia="Microsoft YaHei"/>
                <w:b/>
                <w:sz w:val="18"/>
              </w:rPr>
              <w:t>说明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sz w:val="17"/>
              </w:rPr>
              <w:t>target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sz w:val="17"/>
              </w:rPr>
              <w:t>辅助电机 M0～M7，或输出 Y0～Y23。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sz w:val="17"/>
              </w:rPr>
              <w:t>input_index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sz w:val="17"/>
              </w:rPr>
              <w:t>定位传感器 X0～X39。</w:t>
            </w:r>
          </w:p>
        </w:tc>
      </w:tr>
    </w:tbl>
    <w:p>
      <w:pPr>
        <w:spacing w:before="60" w:after="40"/>
      </w:pPr>
      <w:r>
        <w:rPr>
          <w:rFonts w:ascii="Calibri" w:hAnsi="Calibri" w:eastAsia="Microsoft YaHei"/>
          <w:b/>
          <w:sz w:val="18"/>
        </w:rPr>
        <w:t>执行过程：</w:t>
      </w:r>
      <w:r>
        <w:rPr>
          <w:rFonts w:ascii="Calibri" w:hAnsi="Calibri" w:eastAsia="Microsoft YaHei"/>
          <w:sz w:val="18"/>
        </w:rPr>
        <w:t>启动目标（电机运行或 Y 闭合）→ 若 X 当前闭合则等待其先断开 → 再等待 X 闭合 → 停止电机或断开 Y → 进入下一行。</w:t>
      </w:r>
    </w:p>
    <w:p>
      <w:pPr>
        <w:spacing w:after="40"/>
        <w:ind w:left="288" w:right="288"/>
        <w:shd w:fill="F3F3F3"/>
      </w:pPr>
      <w:r>
        <w:rPr>
          <w:rFonts w:ascii="Consolas" w:hAnsi="Consolas" w:eastAsia="Microsoft YaHei"/>
          <w:color w:val="333333"/>
          <w:sz w:val="17"/>
        </w:rPr>
        <w:t>示例  RUN_INDEXER  target=M4, sensor=X2</w:t>
      </w:r>
    </w:p>
    <w:p>
      <w:pPr>
        <w:spacing w:after="80"/>
      </w:pPr>
      <w:r>
        <w:rPr>
          <w:rFonts w:ascii="Calibri" w:hAnsi="Calibri" w:eastAsia="Microsoft YaHei"/>
          <w:b/>
          <w:color w:val="9C5700"/>
          <w:sz w:val="18"/>
        </w:rPr>
        <w:t>注意：</w:t>
      </w:r>
      <w:r>
        <w:rPr>
          <w:rFonts w:ascii="Calibri" w:hAnsi="Calibri" w:eastAsia="Microsoft YaHei"/>
          <w:sz w:val="18"/>
        </w:rPr>
        <w:t>它识别的是传感器闭合→断开→再次闭合的定位周期；传感器极性或安装位置错误会让任务一直等待。</w:t>
      </w:r>
    </w:p>
    <w:p>
      <w:pPr>
        <w:pStyle w:val="Heading1"/>
      </w:pPr>
      <w:r>
        <w:t>8 结束指令</w:t>
      </w:r>
    </w:p>
    <w:p>
      <w:pPr>
        <w:pStyle w:val="Heading3"/>
      </w:pPr>
      <w:r>
        <w:rPr>
          <w:rFonts w:ascii="Calibri" w:hAnsi="Calibri" w:eastAsia="Microsoft YaHei"/>
          <w:b/>
          <w:color w:val="1F4D78"/>
          <w:sz w:val="23"/>
        </w:rPr>
        <w:t>27. 结束  ·  END</w:t>
      </w:r>
    </w:p>
    <w:p>
      <w:pPr>
        <w:keepNext/>
        <w:spacing w:after="60"/>
        <w:keepLines/>
      </w:pPr>
      <w:r>
        <w:rPr>
          <w:rFonts w:ascii="Calibri" w:hAnsi="Calibri" w:eastAsia="Microsoft YaHei"/>
          <w:b/>
          <w:sz w:val="19"/>
        </w:rPr>
        <w:t>用途：</w:t>
      </w:r>
      <w:r>
        <w:rPr>
          <w:rFonts w:ascii="Calibri" w:hAnsi="Calibri" w:eastAsia="Microsoft YaHei"/>
          <w:sz w:val="19"/>
        </w:rPr>
        <w:t>把当前任务标记为完成，不再执行后续行。</w:t>
      </w:r>
    </w:p>
    <w:p>
      <w:pPr>
        <w:spacing w:before="60" w:after="40"/>
      </w:pPr>
      <w:r>
        <w:rPr>
          <w:rFonts w:ascii="Calibri" w:hAnsi="Calibri" w:eastAsia="Microsoft YaHei"/>
          <w:b/>
          <w:sz w:val="18"/>
        </w:rPr>
        <w:t>执行过程：</w:t>
      </w:r>
      <w:r>
        <w:rPr>
          <w:rFonts w:ascii="Calibri" w:hAnsi="Calibri" w:eastAsia="Microsoft YaHei"/>
          <w:sz w:val="18"/>
        </w:rPr>
        <w:t>任务状态变为 DONE，并释放该任务占用的运动、电机和 IO 资源。</w:t>
      </w:r>
    </w:p>
    <w:p>
      <w:pPr>
        <w:spacing w:after="40"/>
        <w:ind w:left="288" w:right="288"/>
        <w:shd w:fill="F3F3F3"/>
      </w:pPr>
      <w:r>
        <w:rPr>
          <w:rFonts w:ascii="Consolas" w:hAnsi="Consolas" w:eastAsia="Microsoft YaHei"/>
          <w:color w:val="333333"/>
          <w:sz w:val="17"/>
        </w:rPr>
        <w:t>示例  END</w:t>
      </w:r>
    </w:p>
    <w:p>
      <w:pPr>
        <w:spacing w:after="80"/>
      </w:pPr>
      <w:r>
        <w:rPr>
          <w:rFonts w:ascii="Calibri" w:hAnsi="Calibri" w:eastAsia="Microsoft YaHei"/>
          <w:b/>
          <w:color w:val="9C5700"/>
          <w:sz w:val="18"/>
        </w:rPr>
        <w:t>注意：</w:t>
      </w:r>
      <w:r>
        <w:rPr>
          <w:rFonts w:ascii="Calibri" w:hAnsi="Calibri" w:eastAsia="Microsoft YaHei"/>
          <w:sz w:val="18"/>
        </w:rPr>
        <w:t>END 不清零 V0～V19，也不负责把所有 Y 输出恢复到初始状态。需要复位的变量和输出必须在 END 前明确处理。</w:t>
      </w:r>
    </w:p>
    <w:p>
      <w:pPr>
        <w:pStyle w:val="Heading1"/>
      </w:pPr>
      <w:r>
        <w:t>9 完整任务示例</w:t>
      </w:r>
    </w:p>
    <w:p>
      <w:pPr>
        <w:pStyle w:val="Heading2"/>
      </w:pPr>
      <w:r>
        <w:t>9.1 输出闪烁三次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900"/>
        <w:gridCol w:w="7460"/>
      </w:tblGrid>
      <w:tr>
        <w:trPr>
          <w:tblHeader w:val="true"/>
        </w:trP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keepNext/>
              <w:jc w:val="center"/>
            </w:pPr>
            <w:r>
              <w:rPr>
                <w:rFonts w:ascii="Calibri" w:hAnsi="Calibri" w:eastAsia="Microsoft YaHei"/>
                <w:b/>
                <w:sz w:val="18"/>
              </w:rPr>
              <w:t>行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keepNext/>
              <w:jc w:val="center"/>
            </w:pPr>
            <w:r>
              <w:rPr>
                <w:rFonts w:ascii="Calibri" w:hAnsi="Calibri" w:eastAsia="Microsoft YaHei"/>
                <w:b/>
                <w:sz w:val="18"/>
              </w:rPr>
              <w:t>指令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sz w:val="17"/>
              </w:rPr>
              <w:t>0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sz w:val="17"/>
              </w:rPr>
              <w:t>SET_VAR  V0 = 0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sz w:val="17"/>
              </w:rPr>
              <w:t>1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sz w:val="17"/>
              </w:rPr>
              <w:t>IO_WRITE  Y0 = Close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sz w:val="17"/>
              </w:rPr>
              <w:t>2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sz w:val="17"/>
              </w:rPr>
              <w:t>DELAY_MS  300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sz w:val="17"/>
              </w:rPr>
              <w:t>3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sz w:val="17"/>
              </w:rPr>
              <w:t>IO_WRITE  Y0 = Open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sz w:val="17"/>
              </w:rPr>
              <w:t>4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sz w:val="17"/>
              </w:rPr>
              <w:t>DELAY_MS  300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sz w:val="17"/>
              </w:rPr>
              <w:t>5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sz w:val="17"/>
              </w:rPr>
              <w:t>SET_VAR  V0 + 1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sz w:val="17"/>
              </w:rPr>
              <w:t>6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sz w:val="17"/>
              </w:rPr>
              <w:t>JUMP_IF_INPUT  V0 &lt; 3 → row 1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sz w:val="17"/>
              </w:rPr>
              <w:t>7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sz w:val="17"/>
              </w:rPr>
              <w:t>END</w:t>
            </w:r>
          </w:p>
        </w:tc>
      </w:tr>
    </w:tbl>
    <w:p>
      <w:r>
        <w:rPr>
          <w:rFonts w:ascii="Calibri" w:hAnsi="Calibri" w:eastAsia="Microsoft YaHei"/>
        </w:rPr>
        <w:t>说明：第 0 行显式初始化 V0，避免上次任务留下的值影响本次循环。</w:t>
      </w:r>
    </w:p>
    <w:p>
      <w:pPr>
        <w:pStyle w:val="Heading2"/>
      </w:pPr>
      <w:r>
        <w:t>9.2 等待传感器后取放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900"/>
        <w:gridCol w:w="7460"/>
      </w:tblGrid>
      <w:tr>
        <w:trPr>
          <w:tblHeader w:val="true"/>
        </w:trP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keepNext/>
              <w:jc w:val="center"/>
            </w:pPr>
            <w:r>
              <w:rPr>
                <w:rFonts w:ascii="Calibri" w:hAnsi="Calibri" w:eastAsia="Microsoft YaHei"/>
                <w:b/>
                <w:sz w:val="18"/>
              </w:rPr>
              <w:t>行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keepNext/>
              <w:jc w:val="center"/>
            </w:pPr>
            <w:r>
              <w:rPr>
                <w:rFonts w:ascii="Calibri" w:hAnsi="Calibri" w:eastAsia="Microsoft YaHei"/>
                <w:b/>
                <w:sz w:val="18"/>
              </w:rPr>
              <w:t>指令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sz w:val="17"/>
              </w:rPr>
              <w:t>0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sz w:val="17"/>
              </w:rPr>
              <w:t>JUMP_IF_INPUT  X0 = Open → 本行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sz w:val="17"/>
              </w:rPr>
              <w:t>1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sz w:val="17"/>
              </w:rPr>
              <w:t>PICK  point=1, safe_z=20000, Y3=Close, 150 ms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sz w:val="17"/>
              </w:rPr>
              <w:t>2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sz w:val="17"/>
              </w:rPr>
              <w:t>PLACE  point=2, safe_z=20000, Y3=Open, 150 ms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sz w:val="17"/>
              </w:rPr>
              <w:t>3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sz w:val="17"/>
              </w:rPr>
              <w:t>END</w:t>
            </w:r>
          </w:p>
        </w:tc>
      </w:tr>
    </w:tbl>
    <w:p>
      <w:r>
        <w:rPr>
          <w:rFonts w:ascii="Calibri" w:hAnsi="Calibri" w:eastAsia="Microsoft YaHei"/>
        </w:rPr>
        <w:t>说明：X0 断开时条件成立并停留本行；X0 闭合后条件不成立，任务进入取料。调试时当前行会停在第 0 行并按约 300 ms 刷新。</w:t>
      </w:r>
    </w:p>
    <w:p>
      <w:pPr>
        <w:pStyle w:val="Heading2"/>
      </w:pPr>
      <w:r>
        <w:t>9.3 视觉偏移取料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900"/>
        <w:gridCol w:w="7460"/>
      </w:tblGrid>
      <w:tr>
        <w:trPr>
          <w:tblHeader w:val="true"/>
        </w:trP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keepNext/>
              <w:jc w:val="center"/>
            </w:pPr>
            <w:r>
              <w:rPr>
                <w:rFonts w:ascii="Calibri" w:hAnsi="Calibri" w:eastAsia="Microsoft YaHei"/>
                <w:b/>
                <w:sz w:val="18"/>
              </w:rPr>
              <w:t>行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keepNext/>
              <w:jc w:val="center"/>
            </w:pPr>
            <w:r>
              <w:rPr>
                <w:rFonts w:ascii="Calibri" w:hAnsi="Calibri" w:eastAsia="Microsoft YaHei"/>
                <w:b/>
                <w:sz w:val="18"/>
              </w:rPr>
              <w:t>指令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sz w:val="17"/>
              </w:rPr>
              <w:t>0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sz w:val="17"/>
              </w:rPr>
              <w:t>REQUEST_ROI_OFFSET  roi=1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sz w:val="17"/>
              </w:rPr>
              <w:t>1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sz w:val="17"/>
              </w:rPr>
              <w:t>MOVE_XYZ_WITH_OFFSET  point=5, roi=1, option=XY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sz w:val="17"/>
              </w:rPr>
              <w:t>2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sz w:val="17"/>
              </w:rPr>
              <w:t>IO_WRITE  Y3=Close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sz w:val="17"/>
              </w:rPr>
              <w:t>3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sz w:val="17"/>
              </w:rPr>
              <w:t>DELAY_MS  150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sz w:val="17"/>
              </w:rPr>
              <w:t>4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sz w:val="17"/>
              </w:rPr>
              <w:t>MOVE_AXIS_ABSOLUTE  Z=20000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sz w:val="17"/>
              </w:rPr>
              <w:t>5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sz w:val="17"/>
              </w:rPr>
              <w:t>END</w:t>
            </w:r>
          </w:p>
        </w:tc>
      </w:tr>
    </w:tbl>
    <w:p>
      <w:r>
        <w:rPr>
          <w:rFonts w:ascii="Calibri" w:hAnsi="Calibri" w:eastAsia="Microsoft YaHei"/>
        </w:rPr>
        <w:t>说明：第 0 行等待视觉数据；第 1 行读取并消耗 ROI 1 的 X/Y 偏移，将其叠加到点位 5。</w:t>
      </w:r>
    </w:p>
    <w:p>
      <w:pPr>
        <w:pStyle w:val="Heading1"/>
      </w:pPr>
      <w:r>
        <w:t>10 调试、暂停和停止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900"/>
        <w:gridCol w:w="7460"/>
      </w:tblGrid>
      <w:tr>
        <w:trPr>
          <w:tblHeader w:val="true"/>
        </w:trP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keepNext/>
              <w:jc w:val="center"/>
            </w:pPr>
            <w:r>
              <w:rPr>
                <w:rFonts w:ascii="Calibri" w:hAnsi="Calibri" w:eastAsia="Microsoft YaHei"/>
                <w:b/>
                <w:sz w:val="18"/>
              </w:rPr>
              <w:t>功能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keepNext/>
              <w:jc w:val="center"/>
            </w:pPr>
            <w:r>
              <w:rPr>
                <w:rFonts w:ascii="Calibri" w:hAnsi="Calibri" w:eastAsia="Microsoft YaHei"/>
                <w:b/>
                <w:sz w:val="18"/>
              </w:rPr>
              <w:t>与程序执行的关系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sz w:val="17"/>
              </w:rPr>
              <w:t>END 指令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sz w:val="17"/>
              </w:rPr>
              <w:t>程序正常结束；不清变量，不统一复位输出。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sz w:val="17"/>
              </w:rPr>
              <w:t>立即停止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sz w:val="17"/>
              </w:rPr>
              <w:t>请求当前任务立即停止并结束；任务拥有的运动/电机等资源会被停止或释放。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sz w:val="17"/>
              </w:rPr>
              <w:t>缓冲停止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sz w:val="17"/>
              </w:rPr>
              <w:t>先等待当前指令完成，再停止任务。适合不希望在动作中间突然终止的场景。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sz w:val="17"/>
              </w:rPr>
              <w:t>立即暂停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sz w:val="17"/>
              </w:rPr>
              <w:t>在当前执行位置暂停；固件保存可恢复状态，恢复时尽可能从原位置继续。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sz w:val="17"/>
              </w:rPr>
              <w:t>缓冲暂停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sz w:val="17"/>
              </w:rPr>
              <w:t>当前指令完成后暂停。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sz w:val="17"/>
              </w:rPr>
              <w:t>当前行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sz w:val="17"/>
              </w:rPr>
              <w:t>运行/暂停时约每 300 ms 刷新并高亮，便于判断是在运动、等待输入、视觉响应还是资源互锁。</w:t>
            </w:r>
          </w:p>
        </w:tc>
      </w:tr>
    </w:tbl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4F8FC"/>
          </w:tcPr>
          <w:p>
            <w:pPr>
              <w:spacing w:after="40"/>
            </w:pPr>
            <w:r>
              <w:rPr>
                <w:rFonts w:ascii="Calibri" w:hAnsi="Calibri" w:eastAsia="Microsoft YaHei"/>
                <w:b/>
                <w:color w:val="1F4D78"/>
                <w:sz w:val="19"/>
              </w:rPr>
              <w:t xml:space="preserve">调试建议  </w:t>
            </w:r>
            <w:r>
              <w:rPr>
                <w:rFonts w:ascii="Calibri" w:hAnsi="Calibri" w:eastAsia="Microsoft YaHei"/>
                <w:sz w:val="19"/>
              </w:rPr>
              <w:t>先单步验证每个运动目标和 IO 极性，再连续运行；发现任务长期停在一行时，优先检查该行的完成条件、传感器状态、视觉响应和资源占用。</w:t>
            </w:r>
          </w:p>
        </w:tc>
      </w:tr>
    </w:tbl>
    <w:p>
      <w:pPr>
        <w:spacing w:after="0"/>
      </w:pPr>
    </w:p>
    <w:p>
      <w:pPr>
        <w:pStyle w:val="Heading2"/>
      </w:pPr>
      <w:r>
        <w:t>常见问题排查</w:t>
      </w:r>
    </w:p>
    <w:p>
      <w:pPr>
        <w:pStyle w:val="ListBullet"/>
      </w:pPr>
      <w:r>
        <w:rPr>
          <w:rFonts w:ascii="Calibri" w:hAnsi="Calibri" w:eastAsia="Microsoft YaHei"/>
          <w:sz w:val="19"/>
        </w:rPr>
        <w:t>任务启动后一直停在某行：检查该指令是否属于等待型，确认输入、视觉、运动完成信号或资源是否满足。</w:t>
      </w:r>
    </w:p>
    <w:p>
      <w:pPr>
        <w:pStyle w:val="ListBullet"/>
      </w:pPr>
      <w:r>
        <w:rPr>
          <w:rFonts w:ascii="Calibri" w:hAnsi="Calibri" w:eastAsia="Microsoft YaHei"/>
          <w:sz w:val="19"/>
        </w:rPr>
        <w:t>END 后变量仍有值：这是设计行为；在任务开头使用 SET_VAR 初始化。</w:t>
      </w:r>
    </w:p>
    <w:p>
      <w:pPr>
        <w:pStyle w:val="ListBullet"/>
      </w:pPr>
      <w:r>
        <w:rPr>
          <w:rFonts w:ascii="Calibri" w:hAnsi="Calibri" w:eastAsia="Microsoft YaHei"/>
          <w:sz w:val="19"/>
        </w:rPr>
        <w:t>END 后输出仍保持：在 END 前写 IO_WRITE 将关键输出恢复到安全状态。</w:t>
      </w:r>
    </w:p>
    <w:p>
      <w:pPr>
        <w:pStyle w:val="ListBullet"/>
      </w:pPr>
      <w:r>
        <w:rPr>
          <w:rFonts w:ascii="Calibri" w:hAnsi="Calibri" w:eastAsia="Microsoft YaHei"/>
          <w:sz w:val="19"/>
        </w:rPr>
        <w:t>转盘不停：检查传感器是否完成“闭合→断开→闭合”周期，且 X 输入极性是否正确。</w:t>
      </w:r>
    </w:p>
    <w:p>
      <w:pPr>
        <w:pStyle w:val="ListBullet"/>
      </w:pPr>
      <w:r>
        <w:rPr>
          <w:rFonts w:ascii="Calibri" w:hAnsi="Calibri" w:eastAsia="Microsoft YaHei"/>
          <w:sz w:val="19"/>
        </w:rPr>
        <w:t>带偏移移动报错：确认先请求正确 ROI、偏移尚未被消费、叠加后的目标没有越界。</w:t>
      </w:r>
    </w:p>
    <w:p>
      <w:pPr>
        <w:pStyle w:val="ListBullet"/>
      </w:pPr>
      <w:r>
        <w:rPr>
          <w:rFonts w:ascii="Calibri" w:hAnsi="Calibri" w:eastAsia="Microsoft YaHei"/>
          <w:sz w:val="19"/>
        </w:rPr>
        <w:t>固定脉冲电机不进入下一行：它会等待脉冲全部完成；检查电机使能、频率和脉冲数。</w:t>
      </w:r>
    </w:p>
    <w:p>
      <w:pPr>
        <w:pStyle w:val="Heading1"/>
      </w:pPr>
      <w:r>
        <w:t>附录 A 全部指令速查表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200"/>
        <w:gridCol w:w="3400"/>
        <w:gridCol w:w="4760"/>
      </w:tblGrid>
      <w:tr>
        <w:trPr>
          <w:tblHeader w:val="true"/>
        </w:trP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jc w:val="center"/>
            </w:pPr>
            <w:r>
              <w:rPr>
                <w:rFonts w:ascii="Calibri" w:hAnsi="Calibri" w:eastAsia="Microsoft YaHei"/>
                <w:b/>
                <w:sz w:val="17"/>
              </w:rPr>
              <w:t>类别</w:t>
            </w:r>
          </w:p>
        </w:tc>
        <w:tc>
          <w:tcPr>
            <w:tcW w:type="dxa" w:w="340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jc w:val="center"/>
            </w:pPr>
            <w:r>
              <w:rPr>
                <w:rFonts w:ascii="Calibri" w:hAnsi="Calibri" w:eastAsia="Microsoft YaHei"/>
                <w:b/>
                <w:sz w:val="17"/>
              </w:rPr>
              <w:t>指令代码</w:t>
            </w:r>
          </w:p>
        </w:tc>
        <w:tc>
          <w:tcPr>
            <w:tcW w:type="dxa" w:w="476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jc w:val="center"/>
            </w:pPr>
            <w:r>
              <w:rPr>
                <w:rFonts w:ascii="Calibri" w:hAnsi="Calibri" w:eastAsia="Microsoft YaHei"/>
                <w:b/>
                <w:sz w:val="17"/>
              </w:rPr>
              <w:t>执行摘要</w:t>
            </w:r>
          </w:p>
        </w:tc>
      </w:tr>
      <w:t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Microsoft YaHei"/>
                <w:b w:val="0"/>
                <w:sz w:val="16"/>
              </w:rPr>
              <w:t>运动</w:t>
            </w:r>
          </w:p>
        </w:tc>
        <w:tc>
          <w:tcPr>
            <w:tcW w:type="dxa" w:w="34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onsolas" w:hAnsi="Consolas" w:eastAsia="Microsoft YaHei"/>
                <w:b/>
                <w:sz w:val="16"/>
              </w:rPr>
              <w:t>MOVE_POINT_ID</w:t>
            </w:r>
          </w:p>
        </w:tc>
        <w:tc>
          <w:tcPr>
            <w:tcW w:type="dxa" w:w="47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Microsoft YaHei"/>
                <w:b w:val="0"/>
                <w:sz w:val="16"/>
              </w:rPr>
              <w:t>移动到点位并等待</w:t>
            </w:r>
          </w:p>
        </w:tc>
      </w:tr>
      <w:t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Microsoft YaHei"/>
                <w:b w:val="0"/>
                <w:sz w:val="16"/>
              </w:rPr>
              <w:t>运动</w:t>
            </w:r>
          </w:p>
        </w:tc>
        <w:tc>
          <w:tcPr>
            <w:tcW w:type="dxa" w:w="34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onsolas" w:hAnsi="Consolas" w:eastAsia="Microsoft YaHei"/>
                <w:b/>
                <w:sz w:val="16"/>
              </w:rPr>
              <w:t>MOVE_XYZR</w:t>
            </w:r>
          </w:p>
        </w:tc>
        <w:tc>
          <w:tcPr>
            <w:tcW w:type="dxa" w:w="47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Microsoft YaHei"/>
                <w:b w:val="0"/>
                <w:sz w:val="16"/>
              </w:rPr>
              <w:t>绝对 XYZR 并等待</w:t>
            </w:r>
          </w:p>
        </w:tc>
      </w:tr>
      <w:t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Microsoft YaHei"/>
                <w:b w:val="0"/>
                <w:sz w:val="16"/>
              </w:rPr>
              <w:t>运动</w:t>
            </w:r>
          </w:p>
        </w:tc>
        <w:tc>
          <w:tcPr>
            <w:tcW w:type="dxa" w:w="34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onsolas" w:hAnsi="Consolas" w:eastAsia="Microsoft YaHei"/>
                <w:b/>
                <w:sz w:val="16"/>
              </w:rPr>
              <w:t>MOVE_XYZ_WITH_OFFSET</w:t>
            </w:r>
          </w:p>
        </w:tc>
        <w:tc>
          <w:tcPr>
            <w:tcW w:type="dxa" w:w="47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Microsoft YaHei"/>
                <w:b w:val="0"/>
                <w:sz w:val="16"/>
              </w:rPr>
              <w:t>点位+视觉偏移并等待</w:t>
            </w:r>
          </w:p>
        </w:tc>
      </w:tr>
      <w:t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Microsoft YaHei"/>
                <w:b w:val="0"/>
                <w:sz w:val="16"/>
              </w:rPr>
              <w:t>运动</w:t>
            </w:r>
          </w:p>
        </w:tc>
        <w:tc>
          <w:tcPr>
            <w:tcW w:type="dxa" w:w="34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onsolas" w:hAnsi="Consolas" w:eastAsia="Microsoft YaHei"/>
                <w:b/>
                <w:sz w:val="16"/>
              </w:rPr>
              <w:t>MOVE_RELATIVE</w:t>
            </w:r>
          </w:p>
        </w:tc>
        <w:tc>
          <w:tcPr>
            <w:tcW w:type="dxa" w:w="47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Microsoft YaHei"/>
                <w:b w:val="0"/>
                <w:sz w:val="16"/>
              </w:rPr>
              <w:t>相对联动并等待</w:t>
            </w:r>
          </w:p>
        </w:tc>
      </w:tr>
      <w:t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Microsoft YaHei"/>
                <w:b w:val="0"/>
                <w:sz w:val="16"/>
              </w:rPr>
              <w:t>运动</w:t>
            </w:r>
          </w:p>
        </w:tc>
        <w:tc>
          <w:tcPr>
            <w:tcW w:type="dxa" w:w="34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onsolas" w:hAnsi="Consolas" w:eastAsia="Microsoft YaHei"/>
                <w:b/>
                <w:sz w:val="16"/>
              </w:rPr>
              <w:t>MOVE_AXIS_ABSOLUTE</w:t>
            </w:r>
          </w:p>
        </w:tc>
        <w:tc>
          <w:tcPr>
            <w:tcW w:type="dxa" w:w="47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Microsoft YaHei"/>
                <w:b w:val="0"/>
                <w:sz w:val="16"/>
              </w:rPr>
              <w:t>单轴绝对并等待</w:t>
            </w:r>
          </w:p>
        </w:tc>
      </w:tr>
      <w:t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Microsoft YaHei"/>
                <w:b w:val="0"/>
                <w:sz w:val="16"/>
              </w:rPr>
              <w:t>运动</w:t>
            </w:r>
          </w:p>
        </w:tc>
        <w:tc>
          <w:tcPr>
            <w:tcW w:type="dxa" w:w="34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onsolas" w:hAnsi="Consolas" w:eastAsia="Microsoft YaHei"/>
                <w:b/>
                <w:sz w:val="16"/>
              </w:rPr>
              <w:t>MOVE_AXIS_RELATIVE</w:t>
            </w:r>
          </w:p>
        </w:tc>
        <w:tc>
          <w:tcPr>
            <w:tcW w:type="dxa" w:w="47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Microsoft YaHei"/>
                <w:b w:val="0"/>
                <w:sz w:val="16"/>
              </w:rPr>
              <w:t>单轴相对并等待</w:t>
            </w:r>
          </w:p>
        </w:tc>
      </w:tr>
      <w:t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Microsoft YaHei"/>
                <w:b w:val="0"/>
                <w:sz w:val="16"/>
              </w:rPr>
              <w:t>插补</w:t>
            </w:r>
          </w:p>
        </w:tc>
        <w:tc>
          <w:tcPr>
            <w:tcW w:type="dxa" w:w="34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onsolas" w:hAnsi="Consolas" w:eastAsia="Microsoft YaHei"/>
                <w:b/>
                <w:sz w:val="16"/>
              </w:rPr>
              <w:t>ARC_XY</w:t>
            </w:r>
          </w:p>
        </w:tc>
        <w:tc>
          <w:tcPr>
            <w:tcW w:type="dxa" w:w="47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Microsoft YaHei"/>
                <w:b w:val="0"/>
                <w:sz w:val="16"/>
              </w:rPr>
              <w:t>XY 圆弧并等待</w:t>
            </w:r>
          </w:p>
        </w:tc>
      </w:tr>
      <w:t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Microsoft YaHei"/>
                <w:b w:val="0"/>
                <w:sz w:val="16"/>
              </w:rPr>
              <w:t>插补</w:t>
            </w:r>
          </w:p>
        </w:tc>
        <w:tc>
          <w:tcPr>
            <w:tcW w:type="dxa" w:w="34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onsolas" w:hAnsi="Consolas" w:eastAsia="Microsoft YaHei"/>
                <w:b/>
                <w:sz w:val="16"/>
              </w:rPr>
              <w:t>ELLIPSE_XY</w:t>
            </w:r>
          </w:p>
        </w:tc>
        <w:tc>
          <w:tcPr>
            <w:tcW w:type="dxa" w:w="47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Microsoft YaHei"/>
                <w:b w:val="0"/>
                <w:sz w:val="16"/>
              </w:rPr>
              <w:t>XY 椭圆并等待</w:t>
            </w:r>
          </w:p>
        </w:tc>
      </w:tr>
      <w:t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Microsoft YaHei"/>
                <w:b w:val="0"/>
                <w:sz w:val="16"/>
              </w:rPr>
              <w:t>工艺</w:t>
            </w:r>
          </w:p>
        </w:tc>
        <w:tc>
          <w:tcPr>
            <w:tcW w:type="dxa" w:w="34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onsolas" w:hAnsi="Consolas" w:eastAsia="Microsoft YaHei"/>
                <w:b/>
                <w:sz w:val="16"/>
              </w:rPr>
              <w:t>PICK_PLACE</w:t>
            </w:r>
          </w:p>
        </w:tc>
        <w:tc>
          <w:tcPr>
            <w:tcW w:type="dxa" w:w="47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Microsoft YaHei"/>
                <w:b w:val="0"/>
                <w:sz w:val="16"/>
              </w:rPr>
              <w:t>完整取放流程</w:t>
            </w:r>
          </w:p>
        </w:tc>
      </w:tr>
      <w:t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Microsoft YaHei"/>
                <w:b w:val="0"/>
                <w:sz w:val="16"/>
              </w:rPr>
              <w:t>工艺</w:t>
            </w:r>
          </w:p>
        </w:tc>
        <w:tc>
          <w:tcPr>
            <w:tcW w:type="dxa" w:w="34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onsolas" w:hAnsi="Consolas" w:eastAsia="Microsoft YaHei"/>
                <w:b/>
                <w:sz w:val="16"/>
              </w:rPr>
              <w:t>PICK</w:t>
            </w:r>
          </w:p>
        </w:tc>
        <w:tc>
          <w:tcPr>
            <w:tcW w:type="dxa" w:w="47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Microsoft YaHei"/>
                <w:b w:val="0"/>
                <w:sz w:val="16"/>
              </w:rPr>
              <w:t>取料并回安全高度</w:t>
            </w:r>
          </w:p>
        </w:tc>
      </w:tr>
      <w:t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Microsoft YaHei"/>
                <w:b w:val="0"/>
                <w:sz w:val="16"/>
              </w:rPr>
              <w:t>工艺</w:t>
            </w:r>
          </w:p>
        </w:tc>
        <w:tc>
          <w:tcPr>
            <w:tcW w:type="dxa" w:w="34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onsolas" w:hAnsi="Consolas" w:eastAsia="Microsoft YaHei"/>
                <w:b/>
                <w:sz w:val="16"/>
              </w:rPr>
              <w:t>PLACE</w:t>
            </w:r>
          </w:p>
        </w:tc>
        <w:tc>
          <w:tcPr>
            <w:tcW w:type="dxa" w:w="47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Microsoft YaHei"/>
                <w:b w:val="0"/>
                <w:sz w:val="16"/>
              </w:rPr>
              <w:t>放料并回安全高度</w:t>
            </w:r>
          </w:p>
        </w:tc>
      </w:tr>
      <w:t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Microsoft YaHei"/>
                <w:b w:val="0"/>
                <w:sz w:val="16"/>
              </w:rPr>
              <w:t>回零</w:t>
            </w:r>
          </w:p>
        </w:tc>
        <w:tc>
          <w:tcPr>
            <w:tcW w:type="dxa" w:w="34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onsolas" w:hAnsi="Consolas" w:eastAsia="Microsoft YaHei"/>
                <w:b/>
                <w:sz w:val="16"/>
              </w:rPr>
              <w:t>HOME</w:t>
            </w:r>
          </w:p>
        </w:tc>
        <w:tc>
          <w:tcPr>
            <w:tcW w:type="dxa" w:w="47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Microsoft YaHei"/>
                <w:b w:val="0"/>
                <w:sz w:val="16"/>
              </w:rPr>
              <w:t>多轴三段回零</w:t>
            </w:r>
          </w:p>
        </w:tc>
      </w:tr>
      <w:t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Microsoft YaHei"/>
                <w:b w:val="0"/>
                <w:sz w:val="16"/>
              </w:rPr>
              <w:t>回零</w:t>
            </w:r>
          </w:p>
        </w:tc>
        <w:tc>
          <w:tcPr>
            <w:tcW w:type="dxa" w:w="34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onsolas" w:hAnsi="Consolas" w:eastAsia="Microsoft YaHei"/>
                <w:b/>
                <w:sz w:val="16"/>
              </w:rPr>
              <w:t>RESET_AXIS</w:t>
            </w:r>
          </w:p>
        </w:tc>
        <w:tc>
          <w:tcPr>
            <w:tcW w:type="dxa" w:w="47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Microsoft YaHei"/>
                <w:b w:val="0"/>
                <w:sz w:val="16"/>
              </w:rPr>
              <w:t>单轴单段复位</w:t>
            </w:r>
          </w:p>
        </w:tc>
      </w:tr>
      <w:t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Microsoft YaHei"/>
                <w:b w:val="0"/>
                <w:sz w:val="16"/>
              </w:rPr>
              <w:t>设置</w:t>
            </w:r>
          </w:p>
        </w:tc>
        <w:tc>
          <w:tcPr>
            <w:tcW w:type="dxa" w:w="34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onsolas" w:hAnsi="Consolas" w:eastAsia="Microsoft YaHei"/>
                <w:b/>
                <w:sz w:val="16"/>
              </w:rPr>
              <w:t>SET_SPEED_HZ</w:t>
            </w:r>
          </w:p>
        </w:tc>
        <w:tc>
          <w:tcPr>
            <w:tcW w:type="dxa" w:w="47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Microsoft YaHei"/>
                <w:b w:val="0"/>
                <w:sz w:val="16"/>
              </w:rPr>
              <w:t>更新运动速度/加速度</w:t>
            </w:r>
          </w:p>
        </w:tc>
      </w:tr>
      <w:t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Microsoft YaHei"/>
                <w:b w:val="0"/>
                <w:sz w:val="16"/>
              </w:rPr>
              <w:t>测试</w:t>
            </w:r>
          </w:p>
        </w:tc>
        <w:tc>
          <w:tcPr>
            <w:tcW w:type="dxa" w:w="34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onsolas" w:hAnsi="Consolas" w:eastAsia="Microsoft YaHei"/>
                <w:b/>
                <w:sz w:val="16"/>
              </w:rPr>
              <w:t>TEST_PRECISION</w:t>
            </w:r>
          </w:p>
        </w:tc>
        <w:tc>
          <w:tcPr>
            <w:tcW w:type="dxa" w:w="47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Microsoft YaHei"/>
                <w:b w:val="0"/>
                <w:sz w:val="16"/>
              </w:rPr>
              <w:t>回零重复定位测试</w:t>
            </w:r>
          </w:p>
        </w:tc>
      </w:tr>
      <w:t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Microsoft YaHei"/>
                <w:b w:val="0"/>
                <w:sz w:val="16"/>
              </w:rPr>
              <w:t>视觉</w:t>
            </w:r>
          </w:p>
        </w:tc>
        <w:tc>
          <w:tcPr>
            <w:tcW w:type="dxa" w:w="34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onsolas" w:hAnsi="Consolas" w:eastAsia="Microsoft YaHei"/>
                <w:b/>
                <w:sz w:val="16"/>
              </w:rPr>
              <w:t>REQUEST_ROI_OFFSET</w:t>
            </w:r>
          </w:p>
        </w:tc>
        <w:tc>
          <w:tcPr>
            <w:tcW w:type="dxa" w:w="47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Microsoft YaHei"/>
                <w:b w:val="0"/>
                <w:sz w:val="16"/>
              </w:rPr>
              <w:t>请求并等待 ROI 偏移</w:t>
            </w:r>
          </w:p>
        </w:tc>
      </w:tr>
      <w:t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Microsoft YaHei"/>
                <w:b w:val="0"/>
                <w:sz w:val="16"/>
              </w:rPr>
              <w:t>视觉</w:t>
            </w:r>
          </w:p>
        </w:tc>
        <w:tc>
          <w:tcPr>
            <w:tcW w:type="dxa" w:w="34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onsolas" w:hAnsi="Consolas" w:eastAsia="Microsoft YaHei"/>
                <w:b/>
                <w:sz w:val="16"/>
              </w:rPr>
              <w:t>OFFSET_COMPENSATION</w:t>
            </w:r>
          </w:p>
        </w:tc>
        <w:tc>
          <w:tcPr>
            <w:tcW w:type="dxa" w:w="47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Microsoft YaHei"/>
                <w:b w:val="0"/>
                <w:sz w:val="16"/>
              </w:rPr>
              <w:t>单轴消费偏移并移动</w:t>
            </w:r>
          </w:p>
        </w:tc>
      </w:tr>
      <w:t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Microsoft YaHei"/>
                <w:b w:val="0"/>
                <w:sz w:val="16"/>
              </w:rPr>
              <w:t>IO</w:t>
            </w:r>
          </w:p>
        </w:tc>
        <w:tc>
          <w:tcPr>
            <w:tcW w:type="dxa" w:w="34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onsolas" w:hAnsi="Consolas" w:eastAsia="Microsoft YaHei"/>
                <w:b/>
                <w:sz w:val="16"/>
              </w:rPr>
              <w:t>IO_WRITE</w:t>
            </w:r>
          </w:p>
        </w:tc>
        <w:tc>
          <w:tcPr>
            <w:tcW w:type="dxa" w:w="47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Microsoft YaHei"/>
                <w:b w:val="0"/>
                <w:sz w:val="16"/>
              </w:rPr>
              <w:t>设置 Y 后立即继续</w:t>
            </w:r>
          </w:p>
        </w:tc>
      </w:tr>
      <w:t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Microsoft YaHei"/>
                <w:b w:val="0"/>
                <w:sz w:val="16"/>
              </w:rPr>
              <w:t>定时</w:t>
            </w:r>
          </w:p>
        </w:tc>
        <w:tc>
          <w:tcPr>
            <w:tcW w:type="dxa" w:w="34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onsolas" w:hAnsi="Consolas" w:eastAsia="Microsoft YaHei"/>
                <w:b/>
                <w:sz w:val="16"/>
              </w:rPr>
              <w:t>DELAY_MS</w:t>
            </w:r>
          </w:p>
        </w:tc>
        <w:tc>
          <w:tcPr>
            <w:tcW w:type="dxa" w:w="47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Microsoft YaHei"/>
                <w:b w:val="0"/>
                <w:sz w:val="16"/>
              </w:rPr>
              <w:t>非阻塞延时</w:t>
            </w:r>
          </w:p>
        </w:tc>
      </w:tr>
      <w:t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Microsoft YaHei"/>
                <w:b w:val="0"/>
                <w:sz w:val="16"/>
              </w:rPr>
              <w:t>变量</w:t>
            </w:r>
          </w:p>
        </w:tc>
        <w:tc>
          <w:tcPr>
            <w:tcW w:type="dxa" w:w="34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onsolas" w:hAnsi="Consolas" w:eastAsia="Microsoft YaHei"/>
                <w:b/>
                <w:sz w:val="16"/>
              </w:rPr>
              <w:t>SET_VAR</w:t>
            </w:r>
          </w:p>
        </w:tc>
        <w:tc>
          <w:tcPr>
            <w:tcW w:type="dxa" w:w="47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Microsoft YaHei"/>
                <w:b w:val="0"/>
                <w:sz w:val="16"/>
              </w:rPr>
              <w:t>变量赋值/加/饱和减</w:t>
            </w:r>
          </w:p>
        </w:tc>
      </w:tr>
      <w:t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Microsoft YaHei"/>
                <w:b w:val="0"/>
                <w:sz w:val="16"/>
              </w:rPr>
              <w:t>流程</w:t>
            </w:r>
          </w:p>
        </w:tc>
        <w:tc>
          <w:tcPr>
            <w:tcW w:type="dxa" w:w="34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onsolas" w:hAnsi="Consolas" w:eastAsia="Microsoft YaHei"/>
                <w:b/>
                <w:sz w:val="16"/>
              </w:rPr>
              <w:t>JUMP</w:t>
            </w:r>
          </w:p>
        </w:tc>
        <w:tc>
          <w:tcPr>
            <w:tcW w:type="dxa" w:w="47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Microsoft YaHei"/>
                <w:b w:val="0"/>
                <w:sz w:val="16"/>
              </w:rPr>
              <w:t>无条件跳转</w:t>
            </w:r>
          </w:p>
        </w:tc>
      </w:tr>
      <w:t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Microsoft YaHei"/>
                <w:b w:val="0"/>
                <w:sz w:val="16"/>
              </w:rPr>
              <w:t>流程</w:t>
            </w:r>
          </w:p>
        </w:tc>
        <w:tc>
          <w:tcPr>
            <w:tcW w:type="dxa" w:w="34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onsolas" w:hAnsi="Consolas" w:eastAsia="Microsoft YaHei"/>
                <w:b/>
                <w:sz w:val="16"/>
              </w:rPr>
              <w:t>JUMP_IF_INPUT</w:t>
            </w:r>
          </w:p>
        </w:tc>
        <w:tc>
          <w:tcPr>
            <w:tcW w:type="dxa" w:w="47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Microsoft YaHei"/>
                <w:b w:val="0"/>
                <w:sz w:val="16"/>
              </w:rPr>
              <w:t>比较并条件跳转</w:t>
            </w:r>
          </w:p>
        </w:tc>
      </w:tr>
      <w:t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Microsoft YaHei"/>
                <w:b w:val="0"/>
                <w:sz w:val="16"/>
              </w:rPr>
              <w:t>电机</w:t>
            </w:r>
          </w:p>
        </w:tc>
        <w:tc>
          <w:tcPr>
            <w:tcW w:type="dxa" w:w="34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onsolas" w:hAnsi="Consolas" w:eastAsia="Microsoft YaHei"/>
                <w:b/>
                <w:sz w:val="16"/>
              </w:rPr>
              <w:t>RUN_MOTOR</w:t>
            </w:r>
          </w:p>
        </w:tc>
        <w:tc>
          <w:tcPr>
            <w:tcW w:type="dxa" w:w="47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Microsoft YaHei"/>
                <w:b w:val="0"/>
                <w:sz w:val="16"/>
              </w:rPr>
              <w:t>连续启动或固定脉冲</w:t>
            </w:r>
          </w:p>
        </w:tc>
      </w:tr>
      <w:t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Microsoft YaHei"/>
                <w:b w:val="0"/>
                <w:sz w:val="16"/>
              </w:rPr>
              <w:t>电机</w:t>
            </w:r>
          </w:p>
        </w:tc>
        <w:tc>
          <w:tcPr>
            <w:tcW w:type="dxa" w:w="34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onsolas" w:hAnsi="Consolas" w:eastAsia="Microsoft YaHei"/>
                <w:b/>
                <w:sz w:val="16"/>
              </w:rPr>
              <w:t>SET_MOTOR_SPEED</w:t>
            </w:r>
          </w:p>
        </w:tc>
        <w:tc>
          <w:tcPr>
            <w:tcW w:type="dxa" w:w="47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Microsoft YaHei"/>
                <w:b w:val="0"/>
                <w:sz w:val="16"/>
              </w:rPr>
              <w:t>设置辅助电机频率</w:t>
            </w:r>
          </w:p>
        </w:tc>
      </w:tr>
      <w:t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Microsoft YaHei"/>
                <w:b w:val="0"/>
                <w:sz w:val="16"/>
              </w:rPr>
              <w:t>电机</w:t>
            </w:r>
          </w:p>
        </w:tc>
        <w:tc>
          <w:tcPr>
            <w:tcW w:type="dxa" w:w="34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onsolas" w:hAnsi="Consolas" w:eastAsia="Microsoft YaHei"/>
                <w:b/>
                <w:sz w:val="16"/>
              </w:rPr>
              <w:t>STOP_MOTOR</w:t>
            </w:r>
          </w:p>
        </w:tc>
        <w:tc>
          <w:tcPr>
            <w:tcW w:type="dxa" w:w="47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Microsoft YaHei"/>
                <w:b w:val="0"/>
                <w:sz w:val="16"/>
              </w:rPr>
              <w:t>停止辅助电机</w:t>
            </w:r>
          </w:p>
        </w:tc>
      </w:tr>
      <w:t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Microsoft YaHei"/>
                <w:b w:val="0"/>
                <w:sz w:val="16"/>
              </w:rPr>
              <w:t>转盘</w:t>
            </w:r>
          </w:p>
        </w:tc>
        <w:tc>
          <w:tcPr>
            <w:tcW w:type="dxa" w:w="34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onsolas" w:hAnsi="Consolas" w:eastAsia="Microsoft YaHei"/>
                <w:b/>
                <w:sz w:val="16"/>
              </w:rPr>
              <w:t>RUN_INDEXER</w:t>
            </w:r>
          </w:p>
        </w:tc>
        <w:tc>
          <w:tcPr>
            <w:tcW w:type="dxa" w:w="47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Microsoft YaHei"/>
                <w:b w:val="0"/>
                <w:sz w:val="16"/>
              </w:rPr>
              <w:t>运行至传感器完成周期</w:t>
            </w:r>
          </w:p>
        </w:tc>
      </w:tr>
      <w:t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Microsoft YaHei"/>
                <w:b w:val="0"/>
                <w:sz w:val="16"/>
              </w:rPr>
              <w:t>流程</w:t>
            </w:r>
          </w:p>
        </w:tc>
        <w:tc>
          <w:tcPr>
            <w:tcW w:type="dxa" w:w="34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onsolas" w:hAnsi="Consolas" w:eastAsia="Microsoft YaHei"/>
                <w:b/>
                <w:sz w:val="16"/>
              </w:rPr>
              <w:t>END</w:t>
            </w:r>
          </w:p>
        </w:tc>
        <w:tc>
          <w:tcPr>
            <w:tcW w:type="dxa" w:w="47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Microsoft YaHei"/>
                <w:b w:val="0"/>
                <w:sz w:val="16"/>
              </w:rPr>
              <w:t>任务完成，不清变量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 w:eastAsia="Microsoft YaHei"/>
        <w:color w:val="666666"/>
        <w:sz w:val="17"/>
      </w:rPr>
      <w:t xml:space="preserve">第 </w:t>
    </w:r>
    <w:r>
      <w:fldChar w:fldCharType="begin"/>
      <w:instrText xml:space="preserve"> PAGE </w:instrText>
      <w:fldChar w:fldCharType="separate"/>
      <w:t>1</w:t>
      <w:fldChar w:fldCharType="end"/>
    </w:r>
    <w:r>
      <w:rPr>
        <w:rFonts w:ascii="Calibri" w:hAnsi="Calibri" w:eastAsia="Microsoft YaHei"/>
        <w:color w:val="666666"/>
        <w:sz w:val="17"/>
      </w:rPr>
      <w:t xml:space="preserve"> 页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jc w:val="right"/>
      <w:pBdr>
        <w:bottom w:val="single" w:sz="6" w:space="3" w:color="2E74B5"/>
      </w:pBdr>
    </w:pPr>
    <w:r>
      <w:rPr>
        <w:rFonts w:ascii="Calibri" w:hAnsi="Calibri" w:eastAsia="Microsoft YaHei"/>
        <w:color w:val="666666"/>
        <w:sz w:val="17"/>
      </w:rPr>
      <w:t>LYX MotionPLC 指令详解 · V4.02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88" w:lineRule="auto"/>
    </w:pPr>
    <w:rPr>
      <w:rFonts w:ascii="Calibri" w:hAnsi="Calibri" w:eastAsia="Microsoft YaHe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 w:eastAsia="Microsoft YaHe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 w:eastAsia="Microsoft YaHe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80"/>
      <w:outlineLvl w:val="2"/>
    </w:pPr>
    <w:rPr>
      <w:rFonts w:asciiTheme="majorHAnsi" w:eastAsiaTheme="majorEastAsia" w:hAnsiTheme="majorHAnsi" w:cstheme="majorBidi" w:ascii="Calibri" w:hAnsi="Calibri" w:eastAsia="Microsoft YaHei"/>
      <w:b/>
      <w:bCs/>
      <w:color w:val="1F4D78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60" w:line="276" w:lineRule="auto"/>
      <w:ind w:left="540" w:hanging="271"/>
      <w:contextualSpacing/>
    </w:pPr>
    <w:rPr>
      <w:rFonts w:ascii="Calibri" w:hAnsi="Calibri" w:eastAsia="Microsoft YaHei"/>
      <w:sz w:val="19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60" w:line="276" w:lineRule="auto"/>
      <w:ind w:left="540" w:hanging="271"/>
      <w:contextualSpacing/>
    </w:pPr>
    <w:rPr>
      <w:rFonts w:ascii="Calibri" w:hAnsi="Calibri" w:eastAsia="Microsoft YaHei"/>
      <w:sz w:val="19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LYX MotionPLC 指令详解</dc:title>
  <dc:subject>V4.02 任务编程与调试参考</dc:subject>
  <dc:creator>Liyuxun Automation Technology</dc:creator>
  <cp:keywords>LYX MotionPLC, V4.02, 指令, PLC, 运动控制</cp:keywords>
  <dc:description>Generated from V4.02 source behavior and verified for publication.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